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26" w:rsidRPr="000E71B9" w:rsidRDefault="00235926"/>
    <w:p w:rsidR="00235926" w:rsidRPr="000E71B9" w:rsidRDefault="00C0337D">
      <w:pPr>
        <w:pStyle w:val="Nadpis1"/>
        <w:jc w:val="center"/>
        <w:rPr>
          <w:b/>
          <w:bCs/>
          <w:sz w:val="32"/>
          <w:szCs w:val="32"/>
        </w:rPr>
      </w:pPr>
      <w:r w:rsidRPr="000E71B9">
        <w:rPr>
          <w:b/>
          <w:bCs/>
          <w:sz w:val="32"/>
          <w:szCs w:val="32"/>
        </w:rPr>
        <w:t>Výzva</w:t>
      </w:r>
      <w:r w:rsidR="000F4E58" w:rsidRPr="000E71B9">
        <w:rPr>
          <w:b/>
          <w:bCs/>
          <w:sz w:val="32"/>
          <w:szCs w:val="32"/>
        </w:rPr>
        <w:t xml:space="preserve"> na predkladanie ponúk</w:t>
      </w:r>
    </w:p>
    <w:p w:rsidR="00235926" w:rsidRPr="000E71B9" w:rsidRDefault="00235926"/>
    <w:p w:rsidR="00235926" w:rsidRPr="000E71B9" w:rsidRDefault="00C0337D">
      <w:pPr>
        <w:jc w:val="both"/>
      </w:pPr>
      <w:r w:rsidRPr="000E71B9">
        <w:t xml:space="preserve">na predloženie cenovej ponuky na práce </w:t>
      </w:r>
      <w:r w:rsidRPr="000E71B9">
        <w:rPr>
          <w:b/>
          <w:bCs/>
        </w:rPr>
        <w:t>„</w:t>
      </w:r>
      <w:r w:rsidR="003C2928">
        <w:rPr>
          <w:b/>
          <w:bCs/>
        </w:rPr>
        <w:t>Likvidácia nelegálnej skládky – Obec Kravany</w:t>
      </w:r>
      <w:r w:rsidRPr="000E71B9">
        <w:rPr>
          <w:b/>
          <w:bCs/>
        </w:rPr>
        <w:t>“</w:t>
      </w:r>
      <w:r w:rsidRPr="000E71B9">
        <w:t xml:space="preserve">  v rámci  prieskumu trhu podľa § 117  zákona č. 314/2015 </w:t>
      </w:r>
      <w:proofErr w:type="spellStart"/>
      <w:r w:rsidRPr="000E71B9">
        <w:t>Z.z</w:t>
      </w:r>
      <w:proofErr w:type="spellEnd"/>
      <w:r w:rsidRPr="000E71B9">
        <w:t>. o verejnom obstarávaní a o zmene a doplnení niektorých zákonov v zne</w:t>
      </w:r>
      <w:r w:rsidR="003235D2" w:rsidRPr="000E71B9">
        <w:t xml:space="preserve">ní neskorších predpisov </w:t>
      </w:r>
    </w:p>
    <w:p w:rsidR="00235926" w:rsidRPr="000E71B9" w:rsidRDefault="00235926"/>
    <w:p w:rsidR="000E71B9" w:rsidRPr="000E71B9" w:rsidRDefault="000E71B9"/>
    <w:p w:rsidR="00235926" w:rsidRPr="000E71B9" w:rsidRDefault="00C0337D">
      <w:pPr>
        <w:rPr>
          <w:b/>
          <w:bCs/>
        </w:rPr>
      </w:pPr>
      <w:r w:rsidRPr="000E71B9">
        <w:rPr>
          <w:b/>
          <w:bCs/>
        </w:rPr>
        <w:t>1.  Identifikácia verejného obstarávateľa:</w:t>
      </w:r>
    </w:p>
    <w:p w:rsidR="00235926" w:rsidRPr="000E71B9" w:rsidRDefault="00C0337D">
      <w:pPr>
        <w:ind w:left="3540" w:hanging="2832"/>
        <w:rPr>
          <w:b/>
          <w:bCs/>
        </w:rPr>
      </w:pPr>
      <w:r w:rsidRPr="000E71B9">
        <w:t>Obchodné meno:</w:t>
      </w:r>
      <w:r w:rsidRPr="000E71B9">
        <w:tab/>
      </w:r>
      <w:r w:rsidR="00874B42" w:rsidRPr="000E71B9">
        <w:tab/>
        <w:t xml:space="preserve">Obec </w:t>
      </w:r>
      <w:r w:rsidR="003C2928">
        <w:t>Kravany</w:t>
      </w:r>
    </w:p>
    <w:p w:rsidR="00235926" w:rsidRPr="000E71B9" w:rsidRDefault="00874B42" w:rsidP="008912F8">
      <w:pPr>
        <w:ind w:right="-575"/>
        <w:rPr>
          <w:b/>
          <w:bCs/>
        </w:rPr>
      </w:pPr>
      <w:r w:rsidRPr="000E71B9">
        <w:rPr>
          <w:b/>
          <w:bCs/>
        </w:rPr>
        <w:tab/>
      </w:r>
      <w:r w:rsidR="00C0337D" w:rsidRPr="000E71B9">
        <w:t>Sídlo:</w:t>
      </w:r>
      <w:r w:rsidR="00C0337D" w:rsidRPr="000E71B9">
        <w:tab/>
      </w:r>
      <w:r w:rsidR="00C0337D" w:rsidRPr="000E71B9">
        <w:tab/>
      </w:r>
      <w:r w:rsidR="00C0337D" w:rsidRPr="000E71B9">
        <w:tab/>
      </w:r>
      <w:r w:rsidR="00C0337D" w:rsidRPr="000E71B9">
        <w:tab/>
      </w:r>
      <w:r w:rsidR="00C0337D" w:rsidRPr="000E71B9">
        <w:tab/>
      </w:r>
      <w:r w:rsidR="00D3121F">
        <w:t>Potočná 1/6, 076 61 Bačkov</w:t>
      </w:r>
      <w:r w:rsidRPr="000E71B9">
        <w:t>, SR</w:t>
      </w:r>
    </w:p>
    <w:p w:rsidR="00235926" w:rsidRPr="000E71B9" w:rsidRDefault="00C0337D">
      <w:pPr>
        <w:ind w:left="708"/>
      </w:pPr>
      <w:r w:rsidRPr="000E71B9">
        <w:t>Štatutárny zástupca:</w:t>
      </w:r>
      <w:r w:rsidRPr="000E71B9">
        <w:tab/>
      </w:r>
      <w:r w:rsidRPr="000E71B9">
        <w:tab/>
      </w:r>
      <w:r w:rsidRPr="000E71B9">
        <w:tab/>
      </w:r>
      <w:r w:rsidR="003C2928">
        <w:t>Jaroslav Capko</w:t>
      </w:r>
      <w:r w:rsidR="00874B42" w:rsidRPr="000E71B9">
        <w:t>, starosta obce</w:t>
      </w:r>
    </w:p>
    <w:p w:rsidR="00235926" w:rsidRPr="000E71B9" w:rsidRDefault="00C0337D">
      <w:pPr>
        <w:ind w:firstLine="708"/>
      </w:pPr>
      <w:r w:rsidRPr="000E71B9">
        <w:t>IČO:</w:t>
      </w:r>
      <w:r w:rsidRPr="000E71B9">
        <w:tab/>
      </w:r>
      <w:r w:rsidRPr="000E71B9">
        <w:tab/>
      </w:r>
      <w:r w:rsidRPr="000E71B9">
        <w:tab/>
      </w:r>
      <w:r w:rsidRPr="000E71B9">
        <w:tab/>
      </w:r>
      <w:r w:rsidRPr="000E71B9">
        <w:tab/>
      </w:r>
      <w:r w:rsidR="00874B42" w:rsidRPr="000E71B9">
        <w:t>003</w:t>
      </w:r>
      <w:r w:rsidR="00D3121F">
        <w:t>31627</w:t>
      </w:r>
    </w:p>
    <w:p w:rsidR="00235926" w:rsidRPr="000E71B9" w:rsidRDefault="00C0337D">
      <w:r w:rsidRPr="000E71B9">
        <w:t xml:space="preserve">   </w:t>
      </w:r>
      <w:r w:rsidRPr="000E71B9">
        <w:tab/>
        <w:t>DIČ:</w:t>
      </w:r>
      <w:r w:rsidRPr="000E71B9">
        <w:tab/>
      </w:r>
      <w:r w:rsidRPr="000E71B9">
        <w:tab/>
      </w:r>
      <w:r w:rsidRPr="000E71B9">
        <w:tab/>
      </w:r>
      <w:r w:rsidRPr="000E71B9">
        <w:tab/>
      </w:r>
      <w:r w:rsidRPr="000E71B9">
        <w:tab/>
      </w:r>
    </w:p>
    <w:p w:rsidR="00235926" w:rsidRPr="000E71B9" w:rsidRDefault="00C0337D">
      <w:pPr>
        <w:ind w:firstLine="708"/>
      </w:pPr>
      <w:r w:rsidRPr="000E71B9">
        <w:t>Kontaktná osoba :</w:t>
      </w:r>
      <w:r w:rsidRPr="000E71B9">
        <w:tab/>
      </w:r>
      <w:r w:rsidRPr="000E71B9">
        <w:tab/>
      </w:r>
      <w:r w:rsidRPr="000E71B9">
        <w:tab/>
      </w:r>
      <w:r w:rsidR="008912F8" w:rsidRPr="000E71B9">
        <w:t xml:space="preserve">Ing. Alexandra </w:t>
      </w:r>
      <w:proofErr w:type="spellStart"/>
      <w:r w:rsidR="008912F8" w:rsidRPr="000E71B9">
        <w:t>Tomíková</w:t>
      </w:r>
      <w:proofErr w:type="spellEnd"/>
    </w:p>
    <w:p w:rsidR="00235926" w:rsidRPr="000E71B9" w:rsidRDefault="00C0337D">
      <w:pPr>
        <w:ind w:firstLine="708"/>
      </w:pPr>
      <w:r w:rsidRPr="000E71B9">
        <w:t>Telefón:</w:t>
      </w:r>
      <w:r w:rsidRPr="000E71B9">
        <w:tab/>
      </w:r>
      <w:r w:rsidRPr="000E71B9">
        <w:tab/>
      </w:r>
      <w:r w:rsidRPr="000E71B9">
        <w:tab/>
      </w:r>
      <w:r w:rsidRPr="000E71B9">
        <w:tab/>
        <w:t xml:space="preserve">0911 </w:t>
      </w:r>
      <w:r w:rsidR="008912F8" w:rsidRPr="000E71B9">
        <w:t>189 460</w:t>
      </w:r>
    </w:p>
    <w:p w:rsidR="00235926" w:rsidRPr="000E71B9" w:rsidRDefault="00C0337D">
      <w:pPr>
        <w:ind w:firstLine="708"/>
        <w:rPr>
          <w:color w:val="141414"/>
          <w:u w:color="141414"/>
        </w:rPr>
      </w:pPr>
      <w:r w:rsidRPr="000E71B9">
        <w:rPr>
          <w:color w:val="141414"/>
          <w:u w:color="141414"/>
        </w:rPr>
        <w:t>Email :</w:t>
      </w:r>
      <w:r w:rsidRPr="000E71B9">
        <w:rPr>
          <w:color w:val="141414"/>
          <w:u w:color="141414"/>
        </w:rPr>
        <w:tab/>
      </w:r>
      <w:r w:rsidRPr="000E71B9">
        <w:rPr>
          <w:color w:val="141414"/>
          <w:u w:color="141414"/>
        </w:rPr>
        <w:tab/>
      </w:r>
      <w:r w:rsidRPr="000E71B9">
        <w:rPr>
          <w:color w:val="141414"/>
          <w:u w:color="141414"/>
        </w:rPr>
        <w:tab/>
      </w:r>
      <w:r w:rsidRPr="000E71B9">
        <w:rPr>
          <w:color w:val="141414"/>
          <w:u w:color="141414"/>
        </w:rPr>
        <w:tab/>
      </w:r>
      <w:r w:rsidRPr="000E71B9">
        <w:rPr>
          <w:color w:val="141414"/>
          <w:u w:color="141414"/>
        </w:rPr>
        <w:tab/>
      </w:r>
      <w:r w:rsidR="008912F8" w:rsidRPr="000E71B9">
        <w:rPr>
          <w:color w:val="141414"/>
          <w:u w:color="141414"/>
        </w:rPr>
        <w:t>tomikova@torvo.sk</w:t>
      </w:r>
    </w:p>
    <w:p w:rsidR="005D2D7B" w:rsidRPr="000E71B9" w:rsidRDefault="005D2D7B">
      <w:pPr>
        <w:rPr>
          <w:b/>
          <w:color w:val="141414"/>
          <w:highlight w:val="yellow"/>
          <w:u w:color="141414"/>
        </w:rPr>
      </w:pPr>
    </w:p>
    <w:p w:rsidR="000E71B9" w:rsidRPr="000E71B9" w:rsidRDefault="000E71B9">
      <w:pPr>
        <w:rPr>
          <w:b/>
          <w:color w:val="141414"/>
          <w:highlight w:val="yellow"/>
          <w:u w:color="141414"/>
        </w:rPr>
      </w:pPr>
    </w:p>
    <w:p w:rsidR="0065000A" w:rsidRPr="000E71B9" w:rsidRDefault="0065000A" w:rsidP="00A777D7">
      <w:pPr>
        <w:pStyle w:val="Bezriadkovania"/>
        <w:rPr>
          <w:rFonts w:cs="Times New Roman"/>
          <w:b/>
          <w:bdr w:val="none" w:sz="0" w:space="0" w:color="auto"/>
        </w:rPr>
      </w:pPr>
      <w:r w:rsidRPr="000E71B9">
        <w:rPr>
          <w:rFonts w:cs="Times New Roman"/>
          <w:b/>
          <w:bdr w:val="none" w:sz="0" w:space="0" w:color="auto"/>
        </w:rPr>
        <w:t>2.</w:t>
      </w:r>
      <w:r w:rsidR="00A777D7" w:rsidRPr="000E71B9">
        <w:rPr>
          <w:rFonts w:cs="Times New Roman"/>
          <w:b/>
          <w:bdr w:val="none" w:sz="0" w:space="0" w:color="auto"/>
        </w:rPr>
        <w:tab/>
      </w:r>
      <w:r w:rsidRPr="000E71B9">
        <w:rPr>
          <w:rFonts w:cs="Times New Roman"/>
          <w:b/>
          <w:bdr w:val="none" w:sz="0" w:space="0" w:color="auto"/>
        </w:rPr>
        <w:t>Predmet a druh zákazky:</w:t>
      </w:r>
    </w:p>
    <w:p w:rsidR="0065000A" w:rsidRPr="000E71B9" w:rsidRDefault="0065000A" w:rsidP="005E1634">
      <w:pPr>
        <w:pStyle w:val="Bezriadkovania"/>
        <w:ind w:left="3540" w:right="-150" w:hanging="2832"/>
        <w:rPr>
          <w:rFonts w:cs="Times New Roman"/>
          <w:bdr w:val="none" w:sz="0" w:space="0" w:color="auto"/>
        </w:rPr>
      </w:pPr>
      <w:r w:rsidRPr="000E71B9">
        <w:rPr>
          <w:rFonts w:cs="Times New Roman"/>
          <w:bdr w:val="none" w:sz="0" w:space="0" w:color="auto"/>
        </w:rPr>
        <w:t xml:space="preserve">Názov predmetu zákazky: </w:t>
      </w:r>
      <w:r w:rsidRPr="000E71B9">
        <w:rPr>
          <w:rFonts w:cs="Times New Roman"/>
          <w:bdr w:val="none" w:sz="0" w:space="0" w:color="auto"/>
        </w:rPr>
        <w:tab/>
        <w:t>„</w:t>
      </w:r>
      <w:r w:rsidR="003C2928">
        <w:rPr>
          <w:b/>
          <w:bCs/>
        </w:rPr>
        <w:t>Likvidácia nelegálnej skládky – Obec Kravany</w:t>
      </w:r>
      <w:r w:rsidRPr="000E71B9">
        <w:rPr>
          <w:rFonts w:cs="Times New Roman"/>
          <w:bdr w:val="none" w:sz="0" w:space="0" w:color="auto"/>
        </w:rPr>
        <w:t>“</w:t>
      </w:r>
    </w:p>
    <w:p w:rsidR="0065000A" w:rsidRPr="000E71B9" w:rsidRDefault="0065000A" w:rsidP="001D1DDE">
      <w:pPr>
        <w:pStyle w:val="Bezriadkovania"/>
        <w:ind w:firstLine="708"/>
        <w:rPr>
          <w:rFonts w:cs="Times New Roman"/>
          <w:bdr w:val="none" w:sz="0" w:space="0" w:color="auto"/>
        </w:rPr>
      </w:pPr>
      <w:r w:rsidRPr="000E71B9">
        <w:rPr>
          <w:rFonts w:cs="Times New Roman"/>
          <w:bdr w:val="none" w:sz="0" w:space="0" w:color="auto"/>
        </w:rPr>
        <w:t>Poskytovateľ NFP:</w:t>
      </w:r>
      <w:r w:rsidRPr="000E71B9">
        <w:rPr>
          <w:rFonts w:cs="Times New Roman"/>
          <w:bdr w:val="none" w:sz="0" w:space="0" w:color="auto"/>
        </w:rPr>
        <w:tab/>
      </w:r>
      <w:r w:rsidRPr="000E71B9">
        <w:rPr>
          <w:rFonts w:cs="Times New Roman"/>
          <w:bdr w:val="none" w:sz="0" w:space="0" w:color="auto"/>
        </w:rPr>
        <w:tab/>
        <w:t>Poľnohospodárska platobná agentúra</w:t>
      </w:r>
    </w:p>
    <w:p w:rsidR="0065000A" w:rsidRPr="000E71B9" w:rsidRDefault="0065000A" w:rsidP="001D1DDE">
      <w:pPr>
        <w:pStyle w:val="Bezriadkovania"/>
        <w:ind w:firstLine="708"/>
        <w:rPr>
          <w:rFonts w:cs="Times New Roman"/>
          <w:bdr w:val="none" w:sz="0" w:space="0" w:color="auto"/>
        </w:rPr>
      </w:pPr>
      <w:r w:rsidRPr="000E71B9">
        <w:rPr>
          <w:rFonts w:cs="Times New Roman"/>
          <w:bdr w:val="none" w:sz="0" w:space="0" w:color="auto"/>
        </w:rPr>
        <w:t>Operačný program:</w:t>
      </w:r>
      <w:r w:rsidRPr="000E71B9">
        <w:rPr>
          <w:rFonts w:cs="Times New Roman"/>
          <w:bdr w:val="none" w:sz="0" w:space="0" w:color="auto"/>
        </w:rPr>
        <w:tab/>
      </w:r>
      <w:r w:rsidRPr="000E71B9">
        <w:rPr>
          <w:rFonts w:cs="Times New Roman"/>
          <w:bdr w:val="none" w:sz="0" w:space="0" w:color="auto"/>
        </w:rPr>
        <w:tab/>
        <w:t>Program rozvoja vidieka SR 2014 – 2020</w:t>
      </w:r>
    </w:p>
    <w:p w:rsidR="0065000A" w:rsidRPr="000E71B9" w:rsidRDefault="0065000A" w:rsidP="001D1DDE">
      <w:pPr>
        <w:pStyle w:val="Bezriadkovania"/>
        <w:ind w:left="3540" w:hanging="2832"/>
        <w:rPr>
          <w:rFonts w:cs="Times New Roman"/>
          <w:bdr w:val="none" w:sz="0" w:space="0" w:color="auto"/>
        </w:rPr>
      </w:pPr>
      <w:r w:rsidRPr="000E71B9">
        <w:rPr>
          <w:rFonts w:cs="Times New Roman"/>
          <w:bdr w:val="none" w:sz="0" w:space="0" w:color="auto"/>
        </w:rPr>
        <w:t>Opatrenie:</w:t>
      </w:r>
      <w:r w:rsidR="001D1DDE" w:rsidRPr="000E71B9">
        <w:rPr>
          <w:rFonts w:cs="Times New Roman"/>
          <w:bdr w:val="none" w:sz="0" w:space="0" w:color="auto"/>
        </w:rPr>
        <w:tab/>
      </w:r>
      <w:r w:rsidRPr="000E71B9">
        <w:rPr>
          <w:rFonts w:cs="Times New Roman"/>
          <w:bdr w:val="none" w:sz="0" w:space="0" w:color="auto"/>
        </w:rPr>
        <w:t>7 – Základné služby a obnova dedín vo vidieckych</w:t>
      </w:r>
      <w:r w:rsidR="001D1DDE" w:rsidRPr="000E71B9">
        <w:rPr>
          <w:rFonts w:cs="Times New Roman"/>
          <w:bdr w:val="none" w:sz="0" w:space="0" w:color="auto"/>
        </w:rPr>
        <w:t xml:space="preserve"> </w:t>
      </w:r>
      <w:r w:rsidRPr="000E71B9">
        <w:rPr>
          <w:rFonts w:cs="Times New Roman"/>
          <w:bdr w:val="none" w:sz="0" w:space="0" w:color="auto"/>
        </w:rPr>
        <w:t>oblastiach</w:t>
      </w:r>
    </w:p>
    <w:p w:rsidR="0065000A" w:rsidRPr="000E71B9" w:rsidRDefault="0065000A" w:rsidP="001D1DDE">
      <w:pPr>
        <w:pStyle w:val="Bezriadkovania"/>
        <w:ind w:left="3540" w:hanging="2832"/>
        <w:rPr>
          <w:rFonts w:cs="Times New Roman"/>
          <w:bdr w:val="none" w:sz="0" w:space="0" w:color="auto"/>
        </w:rPr>
      </w:pPr>
      <w:proofErr w:type="spellStart"/>
      <w:r w:rsidRPr="000E71B9">
        <w:rPr>
          <w:rFonts w:cs="Times New Roman"/>
          <w:bdr w:val="none" w:sz="0" w:space="0" w:color="auto"/>
        </w:rPr>
        <w:t>Podopatrenie</w:t>
      </w:r>
      <w:proofErr w:type="spellEnd"/>
      <w:r w:rsidRPr="000E71B9">
        <w:rPr>
          <w:rFonts w:cs="Times New Roman"/>
          <w:bdr w:val="none" w:sz="0" w:space="0" w:color="auto"/>
        </w:rPr>
        <w:t>:</w:t>
      </w:r>
      <w:r w:rsidR="001D1DDE" w:rsidRPr="000E71B9">
        <w:rPr>
          <w:rFonts w:cs="Times New Roman"/>
          <w:bdr w:val="none" w:sz="0" w:space="0" w:color="auto"/>
        </w:rPr>
        <w:tab/>
      </w:r>
      <w:r w:rsidRPr="000E71B9">
        <w:rPr>
          <w:rFonts w:cs="Times New Roman"/>
          <w:bdr w:val="none" w:sz="0" w:space="0" w:color="auto"/>
        </w:rPr>
        <w:t>7.4 – Podpora na investície do vytvárania,</w:t>
      </w:r>
      <w:r w:rsidR="001D1DDE" w:rsidRPr="000E71B9">
        <w:rPr>
          <w:rFonts w:cs="Times New Roman"/>
          <w:bdr w:val="none" w:sz="0" w:space="0" w:color="auto"/>
        </w:rPr>
        <w:t xml:space="preserve"> zlepšovania alebo</w:t>
      </w:r>
      <w:r w:rsidR="006149F6" w:rsidRPr="000E71B9">
        <w:rPr>
          <w:rFonts w:cs="Times New Roman"/>
          <w:bdr w:val="none" w:sz="0" w:space="0" w:color="auto"/>
        </w:rPr>
        <w:t xml:space="preserve"> </w:t>
      </w:r>
      <w:r w:rsidRPr="000E71B9">
        <w:rPr>
          <w:rFonts w:cs="Times New Roman"/>
          <w:bdr w:val="none" w:sz="0" w:space="0" w:color="auto"/>
        </w:rPr>
        <w:t>rozširovania miestnych</w:t>
      </w:r>
      <w:r w:rsidR="001D1DDE" w:rsidRPr="000E71B9">
        <w:rPr>
          <w:rFonts w:cs="Times New Roman"/>
          <w:bdr w:val="none" w:sz="0" w:space="0" w:color="auto"/>
        </w:rPr>
        <w:t xml:space="preserve"> </w:t>
      </w:r>
      <w:r w:rsidRPr="000E71B9">
        <w:rPr>
          <w:rFonts w:cs="Times New Roman"/>
          <w:bdr w:val="none" w:sz="0" w:space="0" w:color="auto"/>
        </w:rPr>
        <w:t>základných služieb pre vidiecke obyvateľstvo</w:t>
      </w:r>
      <w:r w:rsidR="001D1DDE" w:rsidRPr="000E71B9">
        <w:rPr>
          <w:rFonts w:cs="Times New Roman"/>
          <w:bdr w:val="none" w:sz="0" w:space="0" w:color="auto"/>
        </w:rPr>
        <w:t xml:space="preserve"> </w:t>
      </w:r>
      <w:r w:rsidRPr="000E71B9">
        <w:rPr>
          <w:rFonts w:cs="Times New Roman"/>
          <w:bdr w:val="none" w:sz="0" w:space="0" w:color="auto"/>
        </w:rPr>
        <w:t>vrátane voľného času a kultúry a</w:t>
      </w:r>
      <w:r w:rsidR="001D1DDE" w:rsidRPr="000E71B9">
        <w:rPr>
          <w:rFonts w:cs="Times New Roman"/>
          <w:bdr w:val="none" w:sz="0" w:space="0" w:color="auto"/>
        </w:rPr>
        <w:t> </w:t>
      </w:r>
      <w:r w:rsidRPr="000E71B9">
        <w:rPr>
          <w:rFonts w:cs="Times New Roman"/>
          <w:bdr w:val="none" w:sz="0" w:space="0" w:color="auto"/>
        </w:rPr>
        <w:t>súvisiacej</w:t>
      </w:r>
      <w:r w:rsidR="001D1DDE" w:rsidRPr="000E71B9">
        <w:rPr>
          <w:rFonts w:cs="Times New Roman"/>
          <w:bdr w:val="none" w:sz="0" w:space="0" w:color="auto"/>
        </w:rPr>
        <w:t xml:space="preserve"> </w:t>
      </w:r>
      <w:r w:rsidRPr="000E71B9">
        <w:rPr>
          <w:rFonts w:cs="Times New Roman"/>
          <w:bdr w:val="none" w:sz="0" w:space="0" w:color="auto"/>
        </w:rPr>
        <w:t>infraštruktúry</w:t>
      </w:r>
    </w:p>
    <w:p w:rsidR="0065000A" w:rsidRPr="000E71B9" w:rsidRDefault="0065000A" w:rsidP="001D1DDE">
      <w:pPr>
        <w:pStyle w:val="Bezriadkovania"/>
        <w:ind w:firstLine="708"/>
        <w:rPr>
          <w:rFonts w:cs="Times New Roman"/>
          <w:bdr w:val="none" w:sz="0" w:space="0" w:color="auto"/>
        </w:rPr>
      </w:pPr>
      <w:r w:rsidRPr="000E71B9">
        <w:rPr>
          <w:rFonts w:cs="Times New Roman"/>
          <w:bdr w:val="none" w:sz="0" w:space="0" w:color="auto"/>
        </w:rPr>
        <w:t>Číslo výzvy:</w:t>
      </w:r>
      <w:r w:rsidR="001D1DDE" w:rsidRPr="000E71B9">
        <w:rPr>
          <w:rFonts w:cs="Times New Roman"/>
          <w:bdr w:val="none" w:sz="0" w:space="0" w:color="auto"/>
        </w:rPr>
        <w:tab/>
      </w:r>
      <w:r w:rsidR="001D1DDE" w:rsidRPr="000E71B9">
        <w:rPr>
          <w:rFonts w:cs="Times New Roman"/>
          <w:bdr w:val="none" w:sz="0" w:space="0" w:color="auto"/>
        </w:rPr>
        <w:tab/>
      </w:r>
      <w:r w:rsidR="001D1DDE" w:rsidRPr="000E71B9">
        <w:rPr>
          <w:rFonts w:cs="Times New Roman"/>
          <w:bdr w:val="none" w:sz="0" w:space="0" w:color="auto"/>
        </w:rPr>
        <w:tab/>
      </w:r>
      <w:r w:rsidRPr="000E71B9">
        <w:rPr>
          <w:rFonts w:cs="Times New Roman"/>
          <w:bdr w:val="none" w:sz="0" w:space="0" w:color="auto"/>
        </w:rPr>
        <w:t>22/PRV/2017</w:t>
      </w:r>
    </w:p>
    <w:p w:rsidR="0065000A" w:rsidRPr="000E71B9" w:rsidRDefault="0065000A" w:rsidP="001D1DDE">
      <w:pPr>
        <w:pStyle w:val="Bezriadkovania"/>
        <w:ind w:firstLine="708"/>
        <w:rPr>
          <w:rFonts w:cs="Times New Roman"/>
          <w:bdr w:val="none" w:sz="0" w:space="0" w:color="auto"/>
        </w:rPr>
      </w:pPr>
      <w:r w:rsidRPr="000E71B9">
        <w:rPr>
          <w:rFonts w:cs="Times New Roman"/>
          <w:bdr w:val="none" w:sz="0" w:space="0" w:color="auto"/>
        </w:rPr>
        <w:t>Druh zákazky:</w:t>
      </w:r>
      <w:r w:rsidR="001D1DDE" w:rsidRPr="000E71B9">
        <w:rPr>
          <w:rFonts w:cs="Times New Roman"/>
          <w:bdr w:val="none" w:sz="0" w:space="0" w:color="auto"/>
        </w:rPr>
        <w:tab/>
      </w:r>
      <w:r w:rsidR="001D1DDE" w:rsidRPr="000E71B9">
        <w:rPr>
          <w:rFonts w:cs="Times New Roman"/>
          <w:bdr w:val="none" w:sz="0" w:space="0" w:color="auto"/>
        </w:rPr>
        <w:tab/>
      </w:r>
      <w:r w:rsidR="00473A8B" w:rsidRPr="000E71B9">
        <w:rPr>
          <w:rFonts w:cs="Times New Roman"/>
          <w:bdr w:val="none" w:sz="0" w:space="0" w:color="auto"/>
        </w:rPr>
        <w:tab/>
      </w:r>
      <w:r w:rsidRPr="000E71B9">
        <w:rPr>
          <w:rFonts w:cs="Times New Roman"/>
          <w:bdr w:val="none" w:sz="0" w:space="0" w:color="auto"/>
        </w:rPr>
        <w:t>Stavebné práce</w:t>
      </w:r>
    </w:p>
    <w:p w:rsidR="0065000A" w:rsidRPr="000E71B9" w:rsidRDefault="0065000A" w:rsidP="001D1DDE">
      <w:pPr>
        <w:pStyle w:val="Bezriadkovania"/>
        <w:ind w:firstLine="708"/>
        <w:rPr>
          <w:rFonts w:cs="Times New Roman"/>
          <w:bdr w:val="none" w:sz="0" w:space="0" w:color="auto"/>
        </w:rPr>
      </w:pPr>
      <w:r w:rsidRPr="000E71B9">
        <w:rPr>
          <w:rFonts w:cs="Times New Roman"/>
          <w:bdr w:val="none" w:sz="0" w:space="0" w:color="auto"/>
        </w:rPr>
        <w:t>Typ zmluvy:</w:t>
      </w:r>
      <w:r w:rsidR="001D1DDE" w:rsidRPr="000E71B9">
        <w:rPr>
          <w:rFonts w:cs="Times New Roman"/>
          <w:bdr w:val="none" w:sz="0" w:space="0" w:color="auto"/>
        </w:rPr>
        <w:tab/>
      </w:r>
      <w:r w:rsidR="001D1DDE" w:rsidRPr="000E71B9">
        <w:rPr>
          <w:rFonts w:cs="Times New Roman"/>
          <w:bdr w:val="none" w:sz="0" w:space="0" w:color="auto"/>
        </w:rPr>
        <w:tab/>
      </w:r>
      <w:r w:rsidR="001D1DDE" w:rsidRPr="000E71B9">
        <w:rPr>
          <w:rFonts w:cs="Times New Roman"/>
          <w:bdr w:val="none" w:sz="0" w:space="0" w:color="auto"/>
        </w:rPr>
        <w:tab/>
      </w:r>
      <w:r w:rsidRPr="000E71B9">
        <w:rPr>
          <w:rFonts w:cs="Times New Roman"/>
          <w:bdr w:val="none" w:sz="0" w:space="0" w:color="auto"/>
        </w:rPr>
        <w:t>Zmluva o dielo</w:t>
      </w:r>
    </w:p>
    <w:p w:rsidR="006E540E" w:rsidRPr="000E71B9" w:rsidRDefault="006E540E" w:rsidP="001D1DDE">
      <w:pPr>
        <w:pStyle w:val="Bezriadkovania"/>
        <w:ind w:left="3540" w:hanging="2832"/>
        <w:rPr>
          <w:rFonts w:cs="Times New Roman"/>
          <w:bdr w:val="none" w:sz="0" w:space="0" w:color="auto"/>
        </w:rPr>
      </w:pPr>
    </w:p>
    <w:p w:rsidR="000F4E58" w:rsidRPr="000E71B9" w:rsidRDefault="000F4E58">
      <w:pPr>
        <w:rPr>
          <w:color w:val="141414"/>
          <w:u w:color="141414"/>
        </w:rPr>
      </w:pPr>
    </w:p>
    <w:p w:rsidR="00587F30" w:rsidRPr="004501B2" w:rsidRDefault="000F4E58" w:rsidP="00587F30">
      <w:pPr>
        <w:tabs>
          <w:tab w:val="left" w:pos="1440"/>
        </w:tabs>
        <w:ind w:left="708" w:hanging="708"/>
        <w:jc w:val="both"/>
        <w:rPr>
          <w:rStyle w:val="iadne"/>
        </w:rPr>
      </w:pPr>
      <w:r w:rsidRPr="000E71B9">
        <w:rPr>
          <w:b/>
        </w:rPr>
        <w:t>3</w:t>
      </w:r>
      <w:r w:rsidR="001D1DDE" w:rsidRPr="000E71B9">
        <w:rPr>
          <w:b/>
        </w:rPr>
        <w:t>.</w:t>
      </w:r>
      <w:r w:rsidR="001D1DDE" w:rsidRPr="000E71B9">
        <w:rPr>
          <w:b/>
        </w:rPr>
        <w:tab/>
      </w:r>
      <w:r w:rsidR="00587F30" w:rsidRPr="004501B2">
        <w:t>Komunikácia a výmena informácií medzi verejným obstarávateľom a uchádzačmi bude prebiehať  elektronicky</w:t>
      </w:r>
      <w:r w:rsidR="00587F30">
        <w:t>, prostredníctvom e-mailovej komunikácie tomikova@torvo.sk.</w:t>
      </w:r>
    </w:p>
    <w:p w:rsidR="00235926" w:rsidRPr="000E71B9" w:rsidRDefault="00235926" w:rsidP="00587F30">
      <w:pPr>
        <w:tabs>
          <w:tab w:val="left" w:pos="1440"/>
        </w:tabs>
        <w:ind w:left="708" w:hanging="708"/>
        <w:jc w:val="both"/>
      </w:pPr>
    </w:p>
    <w:p w:rsidR="00235926" w:rsidRPr="000E71B9" w:rsidRDefault="000F4E58">
      <w:pPr>
        <w:rPr>
          <w:rStyle w:val="iadne"/>
          <w:b/>
          <w:bCs/>
        </w:rPr>
      </w:pPr>
      <w:r w:rsidRPr="000E71B9">
        <w:rPr>
          <w:rStyle w:val="iadne"/>
          <w:b/>
          <w:bCs/>
        </w:rPr>
        <w:t>4</w:t>
      </w:r>
      <w:r w:rsidR="00C0337D" w:rsidRPr="000E71B9">
        <w:rPr>
          <w:rStyle w:val="iadne"/>
          <w:b/>
          <w:bCs/>
        </w:rPr>
        <w:t>. Typ zmluvy/objednávky:</w:t>
      </w:r>
    </w:p>
    <w:p w:rsidR="00235926" w:rsidRPr="000E71B9" w:rsidRDefault="00C0337D">
      <w:pPr>
        <w:rPr>
          <w:rStyle w:val="iadne"/>
          <w:b/>
          <w:bCs/>
        </w:rPr>
      </w:pPr>
      <w:r w:rsidRPr="000E71B9">
        <w:t xml:space="preserve">    Zmluva o dielo.</w:t>
      </w:r>
    </w:p>
    <w:p w:rsidR="00235926" w:rsidRPr="000E71B9" w:rsidRDefault="00235926">
      <w:pPr>
        <w:rPr>
          <w:rStyle w:val="iadne"/>
          <w:b/>
          <w:bCs/>
        </w:rPr>
      </w:pPr>
    </w:p>
    <w:p w:rsidR="00235926" w:rsidRPr="000E71B9" w:rsidRDefault="000F4E58">
      <w:pPr>
        <w:rPr>
          <w:rStyle w:val="iadne"/>
          <w:b/>
          <w:bCs/>
        </w:rPr>
      </w:pPr>
      <w:r w:rsidRPr="000E71B9">
        <w:rPr>
          <w:rStyle w:val="iadne"/>
          <w:b/>
          <w:bCs/>
        </w:rPr>
        <w:t>5</w:t>
      </w:r>
      <w:r w:rsidR="00C0337D" w:rsidRPr="000E71B9">
        <w:rPr>
          <w:rStyle w:val="iadne"/>
          <w:b/>
          <w:bCs/>
        </w:rPr>
        <w:t>. Miesto dodania predmetu zákazky:</w:t>
      </w:r>
    </w:p>
    <w:p w:rsidR="00235926" w:rsidRPr="000E71B9" w:rsidRDefault="00C0337D">
      <w:pPr>
        <w:pStyle w:val="Prvzarkazkladnhotextu2"/>
        <w:ind w:left="0" w:firstLine="0"/>
        <w:jc w:val="both"/>
        <w:rPr>
          <w:lang w:val="sk-SK"/>
        </w:rPr>
      </w:pPr>
      <w:r w:rsidRPr="000E71B9">
        <w:rPr>
          <w:rStyle w:val="iadne"/>
          <w:bCs/>
          <w:lang w:val="sk-SK"/>
        </w:rPr>
        <w:t xml:space="preserve">    </w:t>
      </w:r>
      <w:r w:rsidR="005E1634" w:rsidRPr="000E71B9">
        <w:rPr>
          <w:rStyle w:val="iadne"/>
          <w:bCs/>
          <w:lang w:val="sk-SK"/>
        </w:rPr>
        <w:t xml:space="preserve">Obec </w:t>
      </w:r>
      <w:r w:rsidR="002508BD">
        <w:rPr>
          <w:rStyle w:val="iadne"/>
          <w:bCs/>
          <w:lang w:val="sk-SK"/>
        </w:rPr>
        <w:t>Kravany</w:t>
      </w:r>
      <w:r w:rsidR="00AB2485">
        <w:rPr>
          <w:rStyle w:val="iadne"/>
          <w:bCs/>
          <w:lang w:val="sk-SK"/>
        </w:rPr>
        <w:t xml:space="preserve">, </w:t>
      </w:r>
      <w:r w:rsidR="002508BD">
        <w:rPr>
          <w:rStyle w:val="iadne"/>
          <w:bCs/>
          <w:lang w:val="sk-SK"/>
        </w:rPr>
        <w:t>lokalita č.3 – Pri potoku</w:t>
      </w:r>
    </w:p>
    <w:p w:rsidR="00235926" w:rsidRPr="000E71B9" w:rsidRDefault="00235926"/>
    <w:p w:rsidR="00235926" w:rsidRPr="000E71B9" w:rsidRDefault="000F4E58">
      <w:pPr>
        <w:rPr>
          <w:rStyle w:val="iadne"/>
          <w:b/>
          <w:bCs/>
        </w:rPr>
      </w:pPr>
      <w:r w:rsidRPr="000E71B9">
        <w:rPr>
          <w:rStyle w:val="iadne"/>
          <w:b/>
          <w:bCs/>
        </w:rPr>
        <w:t>6. O</w:t>
      </w:r>
      <w:r w:rsidR="00C0337D" w:rsidRPr="000E71B9">
        <w:rPr>
          <w:rStyle w:val="iadne"/>
          <w:b/>
          <w:bCs/>
        </w:rPr>
        <w:t>pis predmetu zákazky a jeho rozsah:</w:t>
      </w:r>
    </w:p>
    <w:p w:rsidR="00235926" w:rsidRPr="000E71B9" w:rsidRDefault="00C0337D">
      <w:pPr>
        <w:ind w:left="240"/>
        <w:jc w:val="both"/>
      </w:pPr>
      <w:r w:rsidRPr="000E71B9">
        <w:t xml:space="preserve">Predmetom zákazky je </w:t>
      </w:r>
      <w:r w:rsidR="00414DBD" w:rsidRPr="000E71B9">
        <w:rPr>
          <w:rStyle w:val="iadne"/>
          <w:bCs/>
        </w:rPr>
        <w:t xml:space="preserve">uskutočnenie stavebných prác – </w:t>
      </w:r>
      <w:r w:rsidR="00246BBD">
        <w:rPr>
          <w:rStyle w:val="iadne"/>
          <w:bCs/>
        </w:rPr>
        <w:t>likvidácia nelegálnej skládky v obci Kravany</w:t>
      </w:r>
      <w:r w:rsidR="00414DBD" w:rsidRPr="000E71B9">
        <w:rPr>
          <w:rStyle w:val="iadne"/>
          <w:bCs/>
        </w:rPr>
        <w:t xml:space="preserve"> v súlade a v rozsahu schválenej projektovej dokumentácie stavby.</w:t>
      </w:r>
    </w:p>
    <w:p w:rsidR="00235926" w:rsidRPr="000E71B9" w:rsidRDefault="00C0337D">
      <w:pPr>
        <w:ind w:left="120"/>
        <w:jc w:val="both"/>
      </w:pPr>
      <w:r w:rsidRPr="000E71B9">
        <w:t xml:space="preserve">  Uchádzači predlož</w:t>
      </w:r>
      <w:r w:rsidRPr="000E71B9">
        <w:rPr>
          <w:rStyle w:val="iadne"/>
        </w:rPr>
        <w:t>ia cenov</w:t>
      </w:r>
      <w:r w:rsidRPr="000E71B9">
        <w:t>ú ponuku podľa priložen</w:t>
      </w:r>
      <w:r w:rsidRPr="000E71B9">
        <w:rPr>
          <w:rStyle w:val="iadne"/>
        </w:rPr>
        <w:t>é</w:t>
      </w:r>
      <w:r w:rsidRPr="000E71B9">
        <w:t>ho vý</w:t>
      </w:r>
      <w:r w:rsidRPr="000E71B9">
        <w:rPr>
          <w:rStyle w:val="iadne"/>
        </w:rPr>
        <w:t>kazu v</w:t>
      </w:r>
      <w:r w:rsidR="00414DBD" w:rsidRPr="000E71B9">
        <w:t>ýmer a súťažnými podkladmi.</w:t>
      </w:r>
    </w:p>
    <w:p w:rsidR="00235926" w:rsidRPr="000E71B9" w:rsidRDefault="00C0337D">
      <w:pPr>
        <w:ind w:left="120"/>
        <w:jc w:val="both"/>
      </w:pPr>
      <w:r w:rsidRPr="000E71B9">
        <w:t xml:space="preserve">  Obhliadka m</w:t>
      </w:r>
      <w:r w:rsidR="00414DBD" w:rsidRPr="000E71B9">
        <w:t xml:space="preserve">iesta plnenia objednávateľ neorganizuje. Záujemca si môže vykonať obhliadku miesta realizácie zákazky, aby si sám overil a získal všetky potrebné informácie, ktoré bude potrebovať pre prípravu spracovania ponuky. Výdavky spojené s touto obhliadkou budú na ťarchu záujemcu. Pre </w:t>
      </w:r>
      <w:r w:rsidR="00414DBD" w:rsidRPr="000E71B9">
        <w:lastRenderedPageBreak/>
        <w:t xml:space="preserve">záujemcov, ktorý prejavia záujem o vykonanie obhliadky miesta stavby, je kontaktnou osobou starostka obce : </w:t>
      </w:r>
      <w:r w:rsidR="00246BBD">
        <w:t>Jaroslav Capko</w:t>
      </w:r>
      <w:r w:rsidR="001468C3" w:rsidRPr="000E71B9">
        <w:t>,</w:t>
      </w:r>
      <w:r w:rsidR="00414DBD" w:rsidRPr="000E71B9">
        <w:t xml:space="preserve"> tel</w:t>
      </w:r>
      <w:r w:rsidR="00723493">
        <w:t>.</w:t>
      </w:r>
      <w:r w:rsidR="00414DBD" w:rsidRPr="000E71B9">
        <w:t>: 09</w:t>
      </w:r>
      <w:r w:rsidR="00654872">
        <w:t>0</w:t>
      </w:r>
      <w:r w:rsidR="00246BBD">
        <w:t>5</w:t>
      </w:r>
      <w:r w:rsidR="00414DBD" w:rsidRPr="000E71B9">
        <w:t xml:space="preserve"> </w:t>
      </w:r>
      <w:r w:rsidR="00654872">
        <w:t>9</w:t>
      </w:r>
      <w:r w:rsidR="00246BBD">
        <w:t>64</w:t>
      </w:r>
      <w:r w:rsidR="005E1634" w:rsidRPr="000E71B9">
        <w:t xml:space="preserve"> </w:t>
      </w:r>
      <w:r w:rsidR="00246BBD">
        <w:t>250</w:t>
      </w:r>
      <w:r w:rsidR="00414DBD" w:rsidRPr="000E71B9">
        <w:t xml:space="preserve"> email: </w:t>
      </w:r>
      <w:hyperlink r:id="rId7" w:history="1">
        <w:r w:rsidR="00D3121F" w:rsidRPr="00BD2AD0">
          <w:rPr>
            <w:rStyle w:val="Hypertextovprepojenie"/>
          </w:rPr>
          <w:t>ocukravany@minet.sk</w:t>
        </w:r>
      </w:hyperlink>
    </w:p>
    <w:p w:rsidR="000E71B9" w:rsidRPr="000E71B9" w:rsidRDefault="000E71B9">
      <w:pPr>
        <w:ind w:left="120"/>
        <w:jc w:val="both"/>
      </w:pPr>
    </w:p>
    <w:p w:rsidR="00235926" w:rsidRPr="000E71B9" w:rsidRDefault="000F4E58">
      <w:r w:rsidRPr="000E71B9">
        <w:rPr>
          <w:rStyle w:val="iadne"/>
          <w:b/>
          <w:bCs/>
        </w:rPr>
        <w:t>7</w:t>
      </w:r>
      <w:r w:rsidR="00C0337D" w:rsidRPr="000E71B9">
        <w:rPr>
          <w:rStyle w:val="iadne"/>
          <w:b/>
          <w:bCs/>
        </w:rPr>
        <w:t>. Zatriedenie podľa CPV</w:t>
      </w:r>
      <w:r w:rsidR="00C0337D" w:rsidRPr="000E71B9">
        <w:t>:   45.00.00.00-7 - Stavebn</w:t>
      </w:r>
      <w:r w:rsidR="00C0337D" w:rsidRPr="000E71B9">
        <w:rPr>
          <w:rStyle w:val="iadne"/>
        </w:rPr>
        <w:t xml:space="preserve">é </w:t>
      </w:r>
      <w:r w:rsidR="00C0337D" w:rsidRPr="000E71B9">
        <w:t>práce</w:t>
      </w:r>
    </w:p>
    <w:p w:rsidR="00235926" w:rsidRPr="000E71B9" w:rsidRDefault="00235926">
      <w:pPr>
        <w:rPr>
          <w:rStyle w:val="iadne"/>
          <w:b/>
          <w:bCs/>
        </w:rPr>
      </w:pPr>
    </w:p>
    <w:p w:rsidR="00235926" w:rsidRPr="000E71B9" w:rsidRDefault="000F4E58">
      <w:pPr>
        <w:rPr>
          <w:rStyle w:val="iadne"/>
          <w:b/>
          <w:bCs/>
        </w:rPr>
      </w:pPr>
      <w:r w:rsidRPr="000E71B9">
        <w:rPr>
          <w:rStyle w:val="iadne"/>
          <w:b/>
          <w:bCs/>
        </w:rPr>
        <w:t>8</w:t>
      </w:r>
      <w:r w:rsidR="00C0337D" w:rsidRPr="000E71B9">
        <w:rPr>
          <w:rStyle w:val="iadne"/>
          <w:b/>
          <w:bCs/>
        </w:rPr>
        <w:t>. Predpokladaná hodnota zákazky:</w:t>
      </w:r>
    </w:p>
    <w:p w:rsidR="00235926" w:rsidRPr="000E71B9" w:rsidRDefault="00C0337D">
      <w:r w:rsidRPr="000E71B9">
        <w:t xml:space="preserve">     Predpokladaná hodnota zákazky  </w:t>
      </w:r>
      <w:r w:rsidR="005C7ED9">
        <w:t>41 594,60</w:t>
      </w:r>
      <w:r w:rsidRPr="000E71B9">
        <w:t xml:space="preserve"> € bez DPH.</w:t>
      </w:r>
    </w:p>
    <w:p w:rsidR="00235926" w:rsidRPr="000E71B9" w:rsidRDefault="00235926"/>
    <w:p w:rsidR="00235926" w:rsidRPr="000E71B9" w:rsidRDefault="000F4E58">
      <w:pPr>
        <w:rPr>
          <w:rStyle w:val="iadne"/>
          <w:b/>
          <w:bCs/>
        </w:rPr>
      </w:pPr>
      <w:r w:rsidRPr="000E71B9">
        <w:rPr>
          <w:rStyle w:val="iadne"/>
          <w:b/>
          <w:bCs/>
        </w:rPr>
        <w:t>9</w:t>
      </w:r>
      <w:r w:rsidR="00C0337D" w:rsidRPr="000E71B9">
        <w:rPr>
          <w:rStyle w:val="iadne"/>
          <w:b/>
          <w:bCs/>
        </w:rPr>
        <w:t>. Možnosť predloženia ponuky na celý predmet zákazky, resp. jeho časť:</w:t>
      </w:r>
    </w:p>
    <w:p w:rsidR="00235926" w:rsidRPr="000E71B9" w:rsidRDefault="00C0337D">
      <w:r w:rsidRPr="000E71B9">
        <w:t xml:space="preserve">    Uchádzač predloží ponuku na celú zákazku.  </w:t>
      </w:r>
    </w:p>
    <w:p w:rsidR="00235926" w:rsidRPr="000E71B9" w:rsidRDefault="00235926">
      <w:pPr>
        <w:ind w:left="709"/>
      </w:pPr>
    </w:p>
    <w:p w:rsidR="00235926" w:rsidRPr="000E71B9" w:rsidRDefault="000F4E58">
      <w:pPr>
        <w:ind w:left="180" w:hanging="180"/>
        <w:rPr>
          <w:rStyle w:val="iadne"/>
          <w:b/>
          <w:bCs/>
        </w:rPr>
      </w:pPr>
      <w:r w:rsidRPr="000E71B9">
        <w:rPr>
          <w:rStyle w:val="iadne"/>
          <w:b/>
          <w:bCs/>
        </w:rPr>
        <w:t>10</w:t>
      </w:r>
      <w:r w:rsidR="00C0337D" w:rsidRPr="000E71B9">
        <w:rPr>
          <w:rStyle w:val="iadne"/>
          <w:b/>
          <w:bCs/>
        </w:rPr>
        <w:t>. Spôsob tvorby ceny:</w:t>
      </w:r>
    </w:p>
    <w:p w:rsidR="00235926" w:rsidRPr="000E71B9" w:rsidRDefault="00C0337D">
      <w:pPr>
        <w:ind w:left="313"/>
        <w:jc w:val="both"/>
      </w:pPr>
      <w:r w:rsidRPr="000E71B9">
        <w:t xml:space="preserve">Uchádzačom ponúknutá </w:t>
      </w:r>
      <w:r w:rsidRPr="000E71B9">
        <w:rPr>
          <w:rStyle w:val="iadne"/>
        </w:rPr>
        <w:t>cena mus</w:t>
      </w:r>
      <w:r w:rsidRPr="000E71B9">
        <w:t>í byť vyjadrená v Eurách, predložená cena bez DPH, DPH a </w:t>
      </w:r>
      <w:r w:rsidRPr="000E71B9">
        <w:rPr>
          <w:rStyle w:val="iadne"/>
        </w:rPr>
        <w:t>cena s</w:t>
      </w:r>
      <w:r w:rsidRPr="000E71B9">
        <w:t> DPH.</w:t>
      </w:r>
    </w:p>
    <w:p w:rsidR="00235926" w:rsidRPr="000E71B9" w:rsidRDefault="00C0337D">
      <w:pPr>
        <w:rPr>
          <w:rStyle w:val="iadne"/>
          <w:sz w:val="23"/>
          <w:szCs w:val="23"/>
        </w:rPr>
      </w:pPr>
      <w:r w:rsidRPr="000E71B9">
        <w:rPr>
          <w:rStyle w:val="iadne"/>
          <w:sz w:val="23"/>
          <w:szCs w:val="23"/>
        </w:rPr>
        <w:t xml:space="preserve">    </w:t>
      </w:r>
    </w:p>
    <w:p w:rsidR="00235926" w:rsidRPr="000E71B9" w:rsidRDefault="00C0337D">
      <w:pPr>
        <w:pStyle w:val="Odsekzoznamu"/>
        <w:numPr>
          <w:ilvl w:val="0"/>
          <w:numId w:val="2"/>
        </w:numPr>
        <w:jc w:val="both"/>
      </w:pPr>
      <w:r w:rsidRPr="000E71B9">
        <w:t>Cenovú časť ponuky spracuje uchádzač v rozsahu predložen</w:t>
      </w:r>
      <w:r w:rsidRPr="000E71B9">
        <w:rPr>
          <w:rStyle w:val="iadne"/>
        </w:rPr>
        <w:t>é</w:t>
      </w:r>
      <w:r w:rsidRPr="000E71B9">
        <w:t>ho vý</w:t>
      </w:r>
      <w:r w:rsidRPr="000E71B9">
        <w:rPr>
          <w:rStyle w:val="iadne"/>
        </w:rPr>
        <w:t>kazu v</w:t>
      </w:r>
      <w:r w:rsidRPr="000E71B9">
        <w:t xml:space="preserve">ýmer </w:t>
      </w:r>
      <w:proofErr w:type="spellStart"/>
      <w:r w:rsidRPr="000E71B9">
        <w:t>položkovým</w:t>
      </w:r>
      <w:proofErr w:type="spellEnd"/>
      <w:r w:rsidRPr="000E71B9">
        <w:t xml:space="preserve"> rozpočtom so súhrnnou rekapitulá</w:t>
      </w:r>
      <w:r w:rsidRPr="000E71B9">
        <w:rPr>
          <w:rStyle w:val="iadne"/>
        </w:rPr>
        <w:t>ciou n</w:t>
      </w:r>
      <w:r w:rsidRPr="000E71B9">
        <w:t>ákladov podľa jednotlivých stavebných objektov. Rekapitulá</w:t>
      </w:r>
      <w:r w:rsidRPr="000E71B9">
        <w:rPr>
          <w:rStyle w:val="iadne"/>
        </w:rPr>
        <w:t>cia n</w:t>
      </w:r>
      <w:r w:rsidRPr="000E71B9">
        <w:t>ákladov musí obsahovať celkovú cenu diela bez DPH a s DPH.</w:t>
      </w:r>
    </w:p>
    <w:p w:rsidR="00235926" w:rsidRPr="000E71B9" w:rsidRDefault="00C0337D">
      <w:pPr>
        <w:ind w:left="673"/>
        <w:jc w:val="both"/>
      </w:pPr>
      <w:r w:rsidRPr="000E71B9">
        <w:t>Uchádzač pri oceňovaní musí dodržať poradie (poradové čísla) a názvy polož</w:t>
      </w:r>
      <w:r w:rsidRPr="000E71B9">
        <w:rPr>
          <w:rStyle w:val="iadne"/>
        </w:rPr>
        <w:t>iek v</w:t>
      </w:r>
      <w:r w:rsidRPr="000E71B9">
        <w:t> sú</w:t>
      </w:r>
      <w:r w:rsidRPr="000E71B9">
        <w:rPr>
          <w:rStyle w:val="iadne"/>
        </w:rPr>
        <w:t>lade s</w:t>
      </w:r>
      <w:r w:rsidRPr="000E71B9">
        <w:t> výkazom výmer. Uchádzač musí oceniť všetky položky a rozpísan</w:t>
      </w:r>
      <w:r w:rsidRPr="000E71B9">
        <w:rPr>
          <w:rStyle w:val="iadne"/>
        </w:rPr>
        <w:t xml:space="preserve">é </w:t>
      </w:r>
      <w:r w:rsidRPr="000E71B9">
        <w:t>súbory, tak ako je uveden</w:t>
      </w:r>
      <w:r w:rsidRPr="000E71B9">
        <w:rPr>
          <w:rStyle w:val="iadne"/>
        </w:rPr>
        <w:t xml:space="preserve">é </w:t>
      </w:r>
      <w:r w:rsidRPr="000E71B9">
        <w:t xml:space="preserve">vo výkaze výmer. V prípade, že uchádzač </w:t>
      </w:r>
      <w:r w:rsidRPr="000E71B9">
        <w:rPr>
          <w:rStyle w:val="iadne"/>
        </w:rPr>
        <w:t>neocen</w:t>
      </w:r>
      <w:r w:rsidRPr="000E71B9">
        <w:t>í všetky položky uveden</w:t>
      </w:r>
      <w:r w:rsidRPr="000E71B9">
        <w:rPr>
          <w:rStyle w:val="iadne"/>
        </w:rPr>
        <w:t xml:space="preserve">é </w:t>
      </w:r>
      <w:r w:rsidRPr="000E71B9">
        <w:t>vo výkaze výmer, alebo rozpísan</w:t>
      </w:r>
      <w:r w:rsidRPr="000E71B9">
        <w:rPr>
          <w:rStyle w:val="iadne"/>
        </w:rPr>
        <w:t xml:space="preserve">é </w:t>
      </w:r>
      <w:r w:rsidRPr="000E71B9">
        <w:t>súbory vo výkaze vý</w:t>
      </w:r>
      <w:r w:rsidRPr="000E71B9">
        <w:rPr>
          <w:rStyle w:val="iadne"/>
        </w:rPr>
        <w:t>mer ocen</w:t>
      </w:r>
      <w:r w:rsidRPr="000E71B9">
        <w:t>í len jednou cenou  ako súbor (bez podrobn</w:t>
      </w:r>
      <w:r w:rsidRPr="000E71B9">
        <w:rPr>
          <w:rStyle w:val="iadne"/>
        </w:rPr>
        <w:t>é</w:t>
      </w:r>
      <w:r w:rsidRPr="000E71B9">
        <w:t>ho rozpisu), takáto ponuka uchádzača bude vylúčená. Cena predmetu zákazky musí obsahovať všetky náklady spojen</w:t>
      </w:r>
      <w:r w:rsidRPr="000E71B9">
        <w:rPr>
          <w:rStyle w:val="iadne"/>
        </w:rPr>
        <w:t>é s realiz</w:t>
      </w:r>
      <w:r w:rsidRPr="000E71B9">
        <w:t>áciou diela.</w:t>
      </w:r>
    </w:p>
    <w:p w:rsidR="00235926" w:rsidRPr="000E71B9" w:rsidRDefault="00235926"/>
    <w:p w:rsidR="00235926" w:rsidRPr="000E71B9" w:rsidRDefault="00C0337D">
      <w:pPr>
        <w:pStyle w:val="Zkladntext"/>
        <w:numPr>
          <w:ilvl w:val="0"/>
          <w:numId w:val="2"/>
        </w:numPr>
        <w:spacing w:after="0"/>
        <w:jc w:val="both"/>
      </w:pPr>
      <w:r w:rsidRPr="000E71B9">
        <w:t>Cena za stavebn</w:t>
      </w:r>
      <w:r w:rsidRPr="000E71B9">
        <w:rPr>
          <w:rStyle w:val="iadne"/>
        </w:rPr>
        <w:t xml:space="preserve">é </w:t>
      </w:r>
      <w:r w:rsidRPr="000E71B9">
        <w:t>prá</w:t>
      </w:r>
      <w:r w:rsidRPr="000E71B9">
        <w:rPr>
          <w:rStyle w:val="iadne"/>
        </w:rPr>
        <w:t>ce mus</w:t>
      </w:r>
      <w:r w:rsidRPr="000E71B9">
        <w:t xml:space="preserve">í byť stanovená v zmysle zákona NR SR č.18/1996 Z. z.  o cenách v znení neskorších predpisov, vyhlášky MF SR č.87/1996 Z. z., ktorou sa vykonáva zákon NR SR č.18/1996 Z. z. o cenách v znení neskorších predpisov. </w:t>
      </w:r>
    </w:p>
    <w:p w:rsidR="00235926" w:rsidRPr="000E71B9" w:rsidRDefault="00235926"/>
    <w:p w:rsidR="00235926" w:rsidRPr="000E71B9" w:rsidRDefault="000F4E58">
      <w:pPr>
        <w:rPr>
          <w:rStyle w:val="iadne"/>
          <w:b/>
          <w:bCs/>
        </w:rPr>
      </w:pPr>
      <w:r w:rsidRPr="000E71B9">
        <w:rPr>
          <w:rStyle w:val="iadne"/>
          <w:b/>
          <w:bCs/>
        </w:rPr>
        <w:t>11</w:t>
      </w:r>
      <w:r w:rsidR="00C0337D" w:rsidRPr="000E71B9">
        <w:rPr>
          <w:rStyle w:val="iadne"/>
          <w:b/>
          <w:bCs/>
        </w:rPr>
        <w:t>. Podmienky týkajúce sa zmluvy :</w:t>
      </w:r>
    </w:p>
    <w:p w:rsidR="00235926" w:rsidRPr="000E71B9" w:rsidRDefault="00C0337D">
      <w:pPr>
        <w:ind w:left="450"/>
        <w:jc w:val="both"/>
      </w:pPr>
      <w:r w:rsidRPr="000E71B9">
        <w:t>Výsledkom verejn</w:t>
      </w:r>
      <w:r w:rsidRPr="000E71B9">
        <w:rPr>
          <w:rStyle w:val="iadne"/>
        </w:rPr>
        <w:t>é</w:t>
      </w:r>
      <w:r w:rsidRPr="000E71B9">
        <w:t xml:space="preserve">ho obstarávania bude zmluva na realizáciu prác: </w:t>
      </w:r>
      <w:r w:rsidRPr="000E71B9">
        <w:rPr>
          <w:rStyle w:val="iadne"/>
          <w:b/>
          <w:bCs/>
        </w:rPr>
        <w:t>„</w:t>
      </w:r>
      <w:r w:rsidR="003C2928">
        <w:rPr>
          <w:b/>
          <w:bCs/>
        </w:rPr>
        <w:t>Likvidácia nelegálnej skládky – Obec Kravany</w:t>
      </w:r>
      <w:r w:rsidRPr="000E71B9">
        <w:rPr>
          <w:rStyle w:val="iadne"/>
          <w:b/>
          <w:bCs/>
        </w:rPr>
        <w:t>“</w:t>
      </w:r>
    </w:p>
    <w:p w:rsidR="00235926" w:rsidRPr="000E71B9" w:rsidRDefault="00235926">
      <w:pPr>
        <w:jc w:val="both"/>
      </w:pPr>
    </w:p>
    <w:p w:rsidR="00235926" w:rsidRPr="000E71B9" w:rsidRDefault="000F4E58">
      <w:pPr>
        <w:jc w:val="both"/>
        <w:rPr>
          <w:rStyle w:val="iadne"/>
          <w:b/>
          <w:bCs/>
        </w:rPr>
      </w:pPr>
      <w:r w:rsidRPr="000E71B9">
        <w:rPr>
          <w:rStyle w:val="iadne"/>
          <w:b/>
          <w:bCs/>
        </w:rPr>
        <w:t>12</w:t>
      </w:r>
      <w:r w:rsidR="00C0337D" w:rsidRPr="000E71B9">
        <w:rPr>
          <w:rStyle w:val="iadne"/>
          <w:b/>
          <w:bCs/>
        </w:rPr>
        <w:t>. Termín realizácie stavebných prác :</w:t>
      </w:r>
    </w:p>
    <w:p w:rsidR="00235926" w:rsidRPr="000E71B9" w:rsidRDefault="00C0337D">
      <w:pPr>
        <w:jc w:val="both"/>
      </w:pPr>
      <w:r w:rsidRPr="000E71B9">
        <w:rPr>
          <w:rStyle w:val="iadne"/>
          <w:b/>
          <w:bCs/>
        </w:rPr>
        <w:t xml:space="preserve">       </w:t>
      </w:r>
      <w:r w:rsidRPr="000E71B9">
        <w:t>Stavebn</w:t>
      </w:r>
      <w:r w:rsidRPr="000E71B9">
        <w:rPr>
          <w:rStyle w:val="iadne"/>
        </w:rPr>
        <w:t xml:space="preserve">é </w:t>
      </w:r>
      <w:r w:rsidRPr="000E71B9">
        <w:t>práce je potrebn</w:t>
      </w:r>
      <w:r w:rsidRPr="000E71B9">
        <w:rPr>
          <w:rStyle w:val="iadne"/>
        </w:rPr>
        <w:t xml:space="preserve">é </w:t>
      </w:r>
      <w:r w:rsidRPr="000E71B9">
        <w:t xml:space="preserve">začať realizovať </w:t>
      </w:r>
      <w:r w:rsidR="00977BAE" w:rsidRPr="000E71B9">
        <w:t>do 3 dní odo dňa prevzatia staveniska</w:t>
      </w:r>
      <w:r w:rsidR="007350A0" w:rsidRPr="000E71B9">
        <w:t xml:space="preserve"> a predpoklad ukončenia prác do 6 mesiacov</w:t>
      </w:r>
      <w:r w:rsidR="00977BAE" w:rsidRPr="000E71B9">
        <w:t>.</w:t>
      </w:r>
    </w:p>
    <w:p w:rsidR="00235926" w:rsidRDefault="00235926"/>
    <w:p w:rsidR="002C79D1" w:rsidRPr="000E71B9" w:rsidRDefault="002C79D1"/>
    <w:p w:rsidR="00235926" w:rsidRPr="000E71B9" w:rsidRDefault="000F4E58" w:rsidP="002C79D1">
      <w:pPr>
        <w:ind w:left="284" w:hanging="284"/>
        <w:rPr>
          <w:rStyle w:val="iadne"/>
          <w:b/>
          <w:bCs/>
        </w:rPr>
      </w:pPr>
      <w:r w:rsidRPr="000E71B9">
        <w:rPr>
          <w:rStyle w:val="iadne"/>
          <w:b/>
          <w:bCs/>
        </w:rPr>
        <w:t>13</w:t>
      </w:r>
      <w:r w:rsidR="00C0337D" w:rsidRPr="000E71B9">
        <w:rPr>
          <w:rStyle w:val="iadne"/>
          <w:b/>
          <w:bCs/>
        </w:rPr>
        <w:t xml:space="preserve">. </w:t>
      </w:r>
      <w:r w:rsidR="002C79D1" w:rsidRPr="00B54F5A">
        <w:rPr>
          <w:rStyle w:val="iadne"/>
          <w:b/>
          <w:bCs/>
        </w:rPr>
        <w:t xml:space="preserve">Uplynutie lehoty na predkladanie cenových ponúk </w:t>
      </w:r>
      <w:r w:rsidR="002C79D1">
        <w:rPr>
          <w:rStyle w:val="iadne"/>
          <w:b/>
          <w:bCs/>
        </w:rPr>
        <w:t xml:space="preserve">v listinnej forme a elektronickej forme </w:t>
      </w:r>
      <w:r w:rsidR="002C79D1" w:rsidRPr="00B54F5A">
        <w:rPr>
          <w:rStyle w:val="iadne"/>
          <w:b/>
          <w:bCs/>
        </w:rPr>
        <w:t>do</w:t>
      </w:r>
      <w:r w:rsidR="00C0337D" w:rsidRPr="000E71B9">
        <w:rPr>
          <w:rStyle w:val="iadne"/>
          <w:b/>
          <w:bCs/>
        </w:rPr>
        <w:t xml:space="preserve">: </w:t>
      </w:r>
    </w:p>
    <w:p w:rsidR="00235926" w:rsidRPr="000E71B9" w:rsidRDefault="00C0337D" w:rsidP="000C34F3">
      <w:pPr>
        <w:jc w:val="both"/>
      </w:pPr>
      <w:r w:rsidRPr="000E71B9">
        <w:rPr>
          <w:rStyle w:val="iadne"/>
          <w:u w:val="single"/>
        </w:rPr>
        <w:t xml:space="preserve">Dňa  </w:t>
      </w:r>
      <w:r w:rsidR="003C2928">
        <w:rPr>
          <w:rStyle w:val="iadne"/>
          <w:u w:val="single"/>
        </w:rPr>
        <w:t>2</w:t>
      </w:r>
      <w:r w:rsidR="00BD3637">
        <w:rPr>
          <w:rStyle w:val="iadne"/>
          <w:u w:val="single"/>
        </w:rPr>
        <w:t>3</w:t>
      </w:r>
      <w:r w:rsidR="00977BAE" w:rsidRPr="00995A32">
        <w:rPr>
          <w:rStyle w:val="iadne"/>
          <w:u w:val="single"/>
        </w:rPr>
        <w:t>.11</w:t>
      </w:r>
      <w:r w:rsidRPr="000E71B9">
        <w:rPr>
          <w:rStyle w:val="iadne"/>
          <w:u w:val="single"/>
        </w:rPr>
        <w:t>. 2017   do 12:00  hod.</w:t>
      </w:r>
    </w:p>
    <w:p w:rsidR="00587F30" w:rsidRPr="004501B2" w:rsidRDefault="00587F30" w:rsidP="00587F30">
      <w:pPr>
        <w:numPr>
          <w:ilvl w:val="0"/>
          <w:numId w:val="4"/>
        </w:numPr>
        <w:ind w:left="1134" w:hanging="425"/>
        <w:jc w:val="both"/>
      </w:pPr>
      <w:r w:rsidRPr="004501B2">
        <w:t>Ponuka sa predkla</w:t>
      </w:r>
      <w:r>
        <w:t>dá elektronicky na e-mailovú adresu tomikova@torvo.sk.</w:t>
      </w:r>
      <w:bookmarkStart w:id="0" w:name="_GoBack"/>
      <w:bookmarkEnd w:id="0"/>
    </w:p>
    <w:p w:rsidR="00235926" w:rsidRPr="000E71B9" w:rsidRDefault="00C0337D">
      <w:pPr>
        <w:numPr>
          <w:ilvl w:val="0"/>
          <w:numId w:val="4"/>
        </w:numPr>
        <w:jc w:val="both"/>
      </w:pPr>
      <w:r w:rsidRPr="000E71B9">
        <w:t>Ponuky sa predkladajú v slovenskom jazyku.</w:t>
      </w:r>
    </w:p>
    <w:p w:rsidR="009D40C8" w:rsidRPr="000E71B9" w:rsidRDefault="009D40C8" w:rsidP="009D40C8">
      <w:pPr>
        <w:numPr>
          <w:ilvl w:val="0"/>
          <w:numId w:val="4"/>
        </w:numPr>
        <w:jc w:val="both"/>
      </w:pPr>
      <w:r w:rsidRPr="000E71B9">
        <w:rPr>
          <w:rFonts w:cs="Arial"/>
          <w:bCs/>
          <w:szCs w:val="22"/>
        </w:rPr>
        <w:t>Ponuka musí byť vyhotovená v písomnej listinnej forme (</w:t>
      </w:r>
      <w:r w:rsidRPr="000E71B9">
        <w:rPr>
          <w:rFonts w:cs="Arial"/>
        </w:rPr>
        <w:t xml:space="preserve">doručením prostredníctvom pošty, iného doručovateľa alebo osobne na adrese: </w:t>
      </w:r>
      <w:bookmarkStart w:id="1" w:name="adresa_predkladanie"/>
      <w:bookmarkEnd w:id="1"/>
      <w:r w:rsidRPr="000E71B9">
        <w:rPr>
          <w:rFonts w:cs="Arial"/>
          <w:b/>
        </w:rPr>
        <w:t xml:space="preserve">Ing. Richard </w:t>
      </w:r>
      <w:proofErr w:type="spellStart"/>
      <w:r w:rsidRPr="000E71B9">
        <w:rPr>
          <w:rFonts w:cs="Arial"/>
          <w:b/>
        </w:rPr>
        <w:t>Tomík</w:t>
      </w:r>
      <w:proofErr w:type="spellEnd"/>
      <w:r w:rsidRPr="000E71B9">
        <w:rPr>
          <w:rFonts w:cs="Arial"/>
          <w:b/>
        </w:rPr>
        <w:t>, Pri trati 15/A, P.O. Box 12, 820 11 Bratislava)</w:t>
      </w:r>
      <w:r w:rsidRPr="000E71B9">
        <w:rPr>
          <w:rFonts w:cs="Arial"/>
          <w:bCs/>
          <w:szCs w:val="22"/>
        </w:rPr>
        <w:t xml:space="preserve">, ktorá zabezpečí trvalé zachytenie jej obsahu, </w:t>
      </w:r>
      <w:proofErr w:type="spellStart"/>
      <w:r w:rsidRPr="000E71B9">
        <w:rPr>
          <w:rFonts w:cs="Arial"/>
          <w:bCs/>
          <w:szCs w:val="22"/>
        </w:rPr>
        <w:t>t.j</w:t>
      </w:r>
      <w:proofErr w:type="spellEnd"/>
      <w:r w:rsidRPr="000E71B9">
        <w:rPr>
          <w:rFonts w:cs="Arial"/>
          <w:bCs/>
          <w:szCs w:val="22"/>
        </w:rPr>
        <w:t xml:space="preserve">. musí byť vyhotovená písacím strojom alebo tlačiarenským zariadením výpočtovej techniky. </w:t>
      </w:r>
      <w:r w:rsidRPr="000E71B9">
        <w:rPr>
          <w:rFonts w:cs="Arial"/>
          <w:bCs/>
          <w:szCs w:val="22"/>
        </w:rPr>
        <w:lastRenderedPageBreak/>
        <w:t xml:space="preserve">Ponuku vyhotovenú v písomnej listinnej podobe uchádzač označí ako „originál“, v uzatvorenej obálke označenej s názvom akcie: </w:t>
      </w:r>
      <w:r w:rsidRPr="000E71B9">
        <w:rPr>
          <w:rStyle w:val="iadne"/>
          <w:b/>
          <w:bCs/>
        </w:rPr>
        <w:t>„</w:t>
      </w:r>
      <w:r w:rsidR="003C2928">
        <w:rPr>
          <w:b/>
          <w:bCs/>
        </w:rPr>
        <w:t>Likvidácia nelegálnej skládky – Obec Kravany</w:t>
      </w:r>
      <w:r w:rsidRPr="000E71B9">
        <w:rPr>
          <w:rStyle w:val="iadne"/>
          <w:b/>
          <w:bCs/>
        </w:rPr>
        <w:t>“ - NEOTVÁRAŤ</w:t>
      </w:r>
      <w:r w:rsidRPr="000E71B9">
        <w:rPr>
          <w:rFonts w:cs="Arial"/>
        </w:rPr>
        <w:t>.</w:t>
      </w:r>
    </w:p>
    <w:p w:rsidR="009D40C8" w:rsidRPr="000E71B9" w:rsidRDefault="009D40C8" w:rsidP="009D40C8">
      <w:pPr>
        <w:numPr>
          <w:ilvl w:val="0"/>
          <w:numId w:val="4"/>
        </w:numPr>
        <w:jc w:val="both"/>
      </w:pPr>
      <w:r w:rsidRPr="000E71B9">
        <w:rPr>
          <w:rFonts w:cs="Arial"/>
          <w:b/>
        </w:rPr>
        <w:t>Rozhodujúci je termín doručenia ponuky v písomnej – listinnej forme</w:t>
      </w:r>
      <w:r w:rsidRPr="000E71B9">
        <w:rPr>
          <w:rFonts w:cs="Arial"/>
        </w:rPr>
        <w:t>. V prípade doručenia elektronickej ponuky v lehote a písomnej ponuky  doručenej v listinnej forme po lehote bude verejný obstarávateľ prihliadať na lehotu doručenia ponuky v listinnej forme. V prípade zistených rozdielov v listinnej a elektronickej forme bude verejný obstarávateľ výlučne prihliadať na obsah ponuky predložený v listinnej forme.</w:t>
      </w:r>
    </w:p>
    <w:p w:rsidR="00235926" w:rsidRPr="000E71B9" w:rsidRDefault="00235926">
      <w:pPr>
        <w:pStyle w:val="Zkladntext"/>
        <w:spacing w:after="0"/>
        <w:jc w:val="both"/>
        <w:rPr>
          <w:rStyle w:val="iadne"/>
          <w:b/>
          <w:bCs/>
        </w:rPr>
      </w:pPr>
    </w:p>
    <w:p w:rsidR="00235926" w:rsidRPr="000E71B9" w:rsidRDefault="000F4E58">
      <w:pPr>
        <w:pStyle w:val="Zkladntext"/>
        <w:spacing w:after="0"/>
        <w:jc w:val="both"/>
        <w:rPr>
          <w:rStyle w:val="iadne"/>
          <w:b/>
          <w:bCs/>
        </w:rPr>
      </w:pPr>
      <w:r w:rsidRPr="000E71B9">
        <w:rPr>
          <w:rStyle w:val="iadne"/>
          <w:b/>
          <w:bCs/>
        </w:rPr>
        <w:t>14</w:t>
      </w:r>
      <w:r w:rsidR="00C0337D" w:rsidRPr="000E71B9">
        <w:rPr>
          <w:rStyle w:val="iadne"/>
          <w:b/>
          <w:bCs/>
        </w:rPr>
        <w:t>. Platnosť ponuky:</w:t>
      </w:r>
    </w:p>
    <w:p w:rsidR="00235926" w:rsidRPr="000E71B9" w:rsidRDefault="00C0337D">
      <w:pPr>
        <w:pStyle w:val="Zkladntext"/>
      </w:pPr>
      <w:r w:rsidRPr="000E71B9">
        <w:t xml:space="preserve">       Ponuky zostávajú v platnosti v predpokladanej lehote viazanosti ponúk do 31.</w:t>
      </w:r>
      <w:r w:rsidR="00977BAE" w:rsidRPr="000E71B9">
        <w:t>3. 2018</w:t>
      </w:r>
      <w:r w:rsidRPr="000E71B9">
        <w:t>.</w:t>
      </w:r>
    </w:p>
    <w:p w:rsidR="000E71B9" w:rsidRPr="000E71B9" w:rsidRDefault="000E71B9">
      <w:pPr>
        <w:pStyle w:val="Zkladntext"/>
      </w:pPr>
    </w:p>
    <w:p w:rsidR="00235926" w:rsidRPr="000E71B9" w:rsidRDefault="000F4E58">
      <w:pPr>
        <w:rPr>
          <w:rStyle w:val="iadne"/>
          <w:b/>
          <w:bCs/>
        </w:rPr>
      </w:pPr>
      <w:r w:rsidRPr="000E71B9">
        <w:rPr>
          <w:rStyle w:val="iadne"/>
          <w:b/>
          <w:bCs/>
        </w:rPr>
        <w:t>15</w:t>
      </w:r>
      <w:r w:rsidR="00C0337D" w:rsidRPr="000E71B9">
        <w:rPr>
          <w:rStyle w:val="iadne"/>
          <w:b/>
          <w:bCs/>
        </w:rPr>
        <w:t xml:space="preserve">. Podmienky financovania predmetu zákazky: </w:t>
      </w:r>
    </w:p>
    <w:p w:rsidR="00977BAE" w:rsidRPr="000E71B9" w:rsidRDefault="00C0337D">
      <w:pPr>
        <w:ind w:left="426" w:firstLine="24"/>
      </w:pPr>
      <w:r w:rsidRPr="000E71B9">
        <w:t>Predmet zákazky bude financovaný z</w:t>
      </w:r>
      <w:r w:rsidR="00977BAE" w:rsidRPr="000E71B9">
        <w:t> Programu rozvoja vidieka SR 2014 – 2020</w:t>
      </w:r>
    </w:p>
    <w:p w:rsidR="00235926" w:rsidRPr="000E71B9" w:rsidRDefault="00977BAE">
      <w:pPr>
        <w:ind w:left="426" w:firstLine="24"/>
      </w:pPr>
      <w:r w:rsidRPr="000E71B9">
        <w:t xml:space="preserve">Opatrenie: 7 – Základné služby a obnova dedín vo vidieckych oblastiach, </w:t>
      </w:r>
      <w:proofErr w:type="spellStart"/>
      <w:r w:rsidRPr="000E71B9">
        <w:t>podopatrenie</w:t>
      </w:r>
      <w:proofErr w:type="spellEnd"/>
      <w:r w:rsidRPr="000E71B9">
        <w:t>: 7.4 -Podpora na investície do vytvárania, zlepšovania alebo rozširovania miestnych základných služieb pre vidiecke obyvateľstvo vrátane voľného času a kultúry a súvisiacej infraštruktúry, číslo výzvy: 22/PRV/2017</w:t>
      </w:r>
      <w:r w:rsidR="00C0337D" w:rsidRPr="000E71B9">
        <w:t>.</w:t>
      </w:r>
    </w:p>
    <w:p w:rsidR="00235926" w:rsidRPr="000E71B9" w:rsidRDefault="00C0337D">
      <w:pPr>
        <w:ind w:left="426"/>
        <w:jc w:val="both"/>
      </w:pPr>
      <w:r w:rsidRPr="000E71B9">
        <w:t>Bude sa financovať formou bezhotovostn</w:t>
      </w:r>
      <w:r w:rsidRPr="000E71B9">
        <w:rPr>
          <w:rStyle w:val="iadne"/>
        </w:rPr>
        <w:t>é</w:t>
      </w:r>
      <w:r w:rsidRPr="000E71B9">
        <w:t>ho  platobn</w:t>
      </w:r>
      <w:r w:rsidRPr="000E71B9">
        <w:rPr>
          <w:rStyle w:val="iadne"/>
        </w:rPr>
        <w:t>é</w:t>
      </w:r>
      <w:r w:rsidR="00103D92" w:rsidRPr="000E71B9">
        <w:t xml:space="preserve">ho styku v  lehote splatnosti </w:t>
      </w:r>
      <w:r w:rsidR="00103D92" w:rsidRPr="000E71B9">
        <w:rPr>
          <w:b/>
        </w:rPr>
        <w:t>6</w:t>
      </w:r>
      <w:r w:rsidRPr="000E71B9">
        <w:rPr>
          <w:b/>
        </w:rPr>
        <w:t>0</w:t>
      </w:r>
      <w:r w:rsidRPr="000E71B9">
        <w:t xml:space="preserve"> dní od  doručenia faktúry  objednávateľovi.  Obstarávateľ neposkytuje preddavok.</w:t>
      </w:r>
      <w:r w:rsidR="00977BAE" w:rsidRPr="000E71B9">
        <w:t xml:space="preserve"> Verejný obstarávateľ si vyhradzuje neprijať takú finančnú ponuku, ktorej výška na dodanie predmetu zmluvy je vyššia ako limit výdavkov pre oprávnené aktivity určený v </w:t>
      </w:r>
      <w:r w:rsidR="000E71B9" w:rsidRPr="000E71B9">
        <w:t>schválených</w:t>
      </w:r>
      <w:r w:rsidR="00977BAE" w:rsidRPr="000E71B9">
        <w:t xml:space="preserve"> dokumentoch.</w:t>
      </w:r>
    </w:p>
    <w:p w:rsidR="00235926" w:rsidRPr="000E71B9" w:rsidRDefault="00235926">
      <w:pPr>
        <w:jc w:val="both"/>
        <w:rPr>
          <w:rStyle w:val="iadne"/>
          <w:b/>
          <w:bCs/>
        </w:rPr>
      </w:pPr>
    </w:p>
    <w:p w:rsidR="00235926" w:rsidRPr="000E71B9" w:rsidRDefault="000F4E58">
      <w:pPr>
        <w:jc w:val="both"/>
        <w:rPr>
          <w:rStyle w:val="iadne"/>
          <w:b/>
          <w:bCs/>
        </w:rPr>
      </w:pPr>
      <w:r w:rsidRPr="000E71B9">
        <w:rPr>
          <w:rStyle w:val="iadne"/>
          <w:b/>
          <w:bCs/>
        </w:rPr>
        <w:t>16</w:t>
      </w:r>
      <w:r w:rsidR="00C0337D" w:rsidRPr="000E71B9">
        <w:rPr>
          <w:rStyle w:val="iadne"/>
          <w:b/>
          <w:bCs/>
        </w:rPr>
        <w:t xml:space="preserve">. Podmienky účasti uchádzačov : </w:t>
      </w:r>
    </w:p>
    <w:p w:rsidR="00235926" w:rsidRPr="000E71B9" w:rsidRDefault="00C0337D" w:rsidP="00103D92">
      <w:pPr>
        <w:ind w:left="390"/>
        <w:jc w:val="both"/>
      </w:pPr>
      <w:r w:rsidRPr="000E71B9">
        <w:t>a) Doklad o oprávnení dodávať práce v podobe výpisu z obchodn</w:t>
      </w:r>
      <w:r w:rsidRPr="000E71B9">
        <w:rPr>
          <w:rStyle w:val="iadne"/>
        </w:rPr>
        <w:t>é</w:t>
      </w:r>
      <w:r w:rsidRPr="000E71B9">
        <w:t>ho registra alebo živnostensk</w:t>
      </w:r>
      <w:r w:rsidRPr="000E71B9">
        <w:rPr>
          <w:rStyle w:val="iadne"/>
        </w:rPr>
        <w:t>é</w:t>
      </w:r>
      <w:r w:rsidRPr="000E71B9">
        <w:t xml:space="preserve">ho listu. </w:t>
      </w:r>
    </w:p>
    <w:p w:rsidR="00235926" w:rsidRPr="000E71B9" w:rsidRDefault="00103D92">
      <w:pPr>
        <w:pStyle w:val="Default"/>
        <w:spacing w:after="27"/>
        <w:ind w:left="390"/>
        <w:jc w:val="both"/>
      </w:pPr>
      <w:r w:rsidRPr="000E71B9">
        <w:t>b</w:t>
      </w:r>
      <w:r w:rsidR="00C0337D" w:rsidRPr="000E71B9">
        <w:t>)  Š</w:t>
      </w:r>
      <w:r w:rsidR="00C0337D" w:rsidRPr="000E71B9">
        <w:rPr>
          <w:rStyle w:val="iadne"/>
        </w:rPr>
        <w:t>tatut</w:t>
      </w:r>
      <w:r w:rsidR="00C0337D" w:rsidRPr="000E71B9">
        <w:t>árnym orgánom podpísanú</w:t>
      </w:r>
      <w:r w:rsidRPr="000E71B9">
        <w:t xml:space="preserve"> Zmluvu o dielo</w:t>
      </w:r>
      <w:r w:rsidR="00C0337D" w:rsidRPr="000E71B9">
        <w:t>.</w:t>
      </w:r>
    </w:p>
    <w:p w:rsidR="00235926" w:rsidRPr="000E71B9" w:rsidRDefault="00235926">
      <w:pPr>
        <w:ind w:left="390"/>
        <w:jc w:val="both"/>
      </w:pPr>
    </w:p>
    <w:p w:rsidR="00235926" w:rsidRPr="000E71B9" w:rsidRDefault="000F4E58">
      <w:pPr>
        <w:jc w:val="both"/>
        <w:rPr>
          <w:rStyle w:val="iadne"/>
          <w:b/>
          <w:bCs/>
        </w:rPr>
      </w:pPr>
      <w:r w:rsidRPr="000E71B9">
        <w:rPr>
          <w:rStyle w:val="iadne"/>
          <w:b/>
          <w:bCs/>
        </w:rPr>
        <w:t>17</w:t>
      </w:r>
      <w:r w:rsidR="00C0337D" w:rsidRPr="000E71B9">
        <w:rPr>
          <w:rStyle w:val="iadne"/>
          <w:b/>
          <w:bCs/>
        </w:rPr>
        <w:t>. Náležitosti ponuky  ich úprava  a podpisovanie:</w:t>
      </w:r>
    </w:p>
    <w:p w:rsidR="00235926" w:rsidRDefault="00C0337D">
      <w:pPr>
        <w:pStyle w:val="Zkladntext3"/>
        <w:spacing w:after="0"/>
        <w:jc w:val="both"/>
        <w:rPr>
          <w:rStyle w:val="iadne"/>
          <w:sz w:val="24"/>
          <w:szCs w:val="24"/>
        </w:rPr>
      </w:pPr>
      <w:r w:rsidRPr="000E71B9">
        <w:rPr>
          <w:rStyle w:val="iadne"/>
          <w:sz w:val="24"/>
          <w:szCs w:val="24"/>
        </w:rPr>
        <w:t xml:space="preserve">      Ponuka predložená  uchádzačom (je to požiadavka obstarávateľa)  musí obsahovať:</w:t>
      </w:r>
    </w:p>
    <w:p w:rsidR="000E71B9" w:rsidRPr="00854A14" w:rsidRDefault="000E71B9" w:rsidP="000E71B9">
      <w:pPr>
        <w:pStyle w:val="Zkladntext3"/>
        <w:numPr>
          <w:ilvl w:val="0"/>
          <w:numId w:val="12"/>
        </w:numPr>
        <w:spacing w:after="0"/>
        <w:jc w:val="both"/>
        <w:rPr>
          <w:rStyle w:val="iadne"/>
          <w:b/>
          <w:sz w:val="24"/>
          <w:szCs w:val="24"/>
        </w:rPr>
      </w:pPr>
      <w:r w:rsidRPr="00854A14">
        <w:rPr>
          <w:rStyle w:val="iadne"/>
          <w:b/>
          <w:sz w:val="24"/>
          <w:szCs w:val="24"/>
        </w:rPr>
        <w:t>Identifikačné údaje</w:t>
      </w:r>
    </w:p>
    <w:p w:rsidR="000E71B9" w:rsidRPr="00854A14" w:rsidRDefault="000E71B9" w:rsidP="000E71B9">
      <w:pPr>
        <w:pStyle w:val="Zkladntext3"/>
        <w:numPr>
          <w:ilvl w:val="0"/>
          <w:numId w:val="12"/>
        </w:numPr>
        <w:spacing w:after="0"/>
        <w:jc w:val="both"/>
        <w:rPr>
          <w:rStyle w:val="iadne"/>
          <w:sz w:val="24"/>
          <w:szCs w:val="24"/>
        </w:rPr>
      </w:pPr>
      <w:r w:rsidRPr="00854A14">
        <w:rPr>
          <w:rStyle w:val="iadne"/>
          <w:b/>
          <w:bCs/>
          <w:sz w:val="24"/>
          <w:szCs w:val="24"/>
        </w:rPr>
        <w:t>Návrh na plnenie  kritéria  na vyhodnotenie ponúk-</w:t>
      </w:r>
      <w:r w:rsidRPr="00854A14">
        <w:rPr>
          <w:rStyle w:val="iadne"/>
          <w:bCs/>
          <w:sz w:val="24"/>
          <w:szCs w:val="24"/>
        </w:rPr>
        <w:t>Príloha č.1</w:t>
      </w:r>
    </w:p>
    <w:p w:rsidR="000E71B9" w:rsidRPr="00854A14" w:rsidRDefault="000E71B9" w:rsidP="000E71B9">
      <w:pPr>
        <w:pStyle w:val="Zkladntext3"/>
        <w:numPr>
          <w:ilvl w:val="0"/>
          <w:numId w:val="12"/>
        </w:numPr>
        <w:spacing w:after="0"/>
        <w:jc w:val="both"/>
        <w:rPr>
          <w:rStyle w:val="iadne"/>
          <w:b/>
          <w:bCs/>
          <w:sz w:val="24"/>
          <w:szCs w:val="24"/>
        </w:rPr>
      </w:pPr>
      <w:r w:rsidRPr="00854A14">
        <w:rPr>
          <w:b/>
          <w:bCs/>
          <w:sz w:val="24"/>
          <w:szCs w:val="24"/>
        </w:rPr>
        <w:t>Ocenený Výkaz výmer</w:t>
      </w:r>
      <w:r w:rsidRPr="00854A14">
        <w:rPr>
          <w:rStyle w:val="iadne"/>
          <w:b/>
          <w:bCs/>
          <w:sz w:val="24"/>
          <w:szCs w:val="24"/>
        </w:rPr>
        <w:t xml:space="preserve"> Doklady podľa bodu 16.</w:t>
      </w:r>
    </w:p>
    <w:p w:rsidR="000E71B9" w:rsidRDefault="000E71B9" w:rsidP="000E71B9">
      <w:pPr>
        <w:pStyle w:val="Zkladntext3"/>
        <w:spacing w:after="0"/>
        <w:ind w:left="426"/>
        <w:jc w:val="both"/>
        <w:rPr>
          <w:rStyle w:val="iadne"/>
          <w:sz w:val="24"/>
          <w:szCs w:val="24"/>
        </w:rPr>
      </w:pPr>
    </w:p>
    <w:p w:rsidR="000E71B9" w:rsidRDefault="000E71B9" w:rsidP="000E71B9">
      <w:pPr>
        <w:pStyle w:val="Zkladntext3"/>
        <w:spacing w:after="0"/>
        <w:ind w:left="426"/>
        <w:jc w:val="both"/>
        <w:rPr>
          <w:rStyle w:val="iadne"/>
          <w:sz w:val="24"/>
          <w:szCs w:val="24"/>
        </w:rPr>
      </w:pPr>
      <w:r w:rsidRPr="00854A14">
        <w:rPr>
          <w:rStyle w:val="iadne"/>
          <w:sz w:val="24"/>
          <w:szCs w:val="24"/>
        </w:rPr>
        <w:t>Návrh na plnenie kritéria na vyhodnotenie ponúk  musí  byť opatrený  podpisom štatutárneho zástupcu uchádzača; ak ponuku predloží skupina, musia byť podpísané  štatutárnym zástupcom každého člena skupiny.</w:t>
      </w:r>
    </w:p>
    <w:p w:rsidR="000E71B9" w:rsidRPr="000E71B9" w:rsidRDefault="000E71B9">
      <w:pPr>
        <w:pStyle w:val="Zkladntext3"/>
        <w:spacing w:after="0"/>
        <w:jc w:val="both"/>
        <w:rPr>
          <w:rStyle w:val="iadne"/>
          <w:sz w:val="24"/>
          <w:szCs w:val="24"/>
        </w:rPr>
      </w:pPr>
    </w:p>
    <w:p w:rsidR="00235926" w:rsidRPr="000E71B9" w:rsidRDefault="000F4E58" w:rsidP="000E71B9">
      <w:pPr>
        <w:rPr>
          <w:rStyle w:val="iadne"/>
          <w:b/>
          <w:bCs/>
        </w:rPr>
      </w:pPr>
      <w:r w:rsidRPr="000E71B9">
        <w:rPr>
          <w:rStyle w:val="iadne"/>
          <w:b/>
          <w:bCs/>
        </w:rPr>
        <w:t>18</w:t>
      </w:r>
      <w:r w:rsidR="00C0337D" w:rsidRPr="000E71B9">
        <w:rPr>
          <w:rStyle w:val="iadne"/>
          <w:b/>
          <w:bCs/>
        </w:rPr>
        <w:t>. Kritériá na hodnotenie cenových ponúk:</w:t>
      </w:r>
    </w:p>
    <w:p w:rsidR="001B3E5D" w:rsidRPr="000E71B9" w:rsidRDefault="001B3E5D" w:rsidP="000E71B9">
      <w:pPr>
        <w:rPr>
          <w:rStyle w:val="iadne"/>
          <w:bCs/>
        </w:rPr>
      </w:pPr>
      <w:r w:rsidRPr="000E71B9">
        <w:rPr>
          <w:rStyle w:val="iadne"/>
          <w:bCs/>
        </w:rPr>
        <w:t>Kritériom na vyhodnotenie ponúk je najnižšia cena v Eurách s DPH.</w:t>
      </w:r>
    </w:p>
    <w:p w:rsidR="001B3E5D" w:rsidRPr="000E71B9" w:rsidRDefault="001B3E5D" w:rsidP="000E71B9">
      <w:pPr>
        <w:rPr>
          <w:rStyle w:val="iadne"/>
          <w:bCs/>
        </w:rPr>
      </w:pPr>
      <w:r w:rsidRPr="000E71B9">
        <w:rPr>
          <w:rStyle w:val="iadne"/>
          <w:bCs/>
        </w:rPr>
        <w:t>Uchádzač uvedie svoj návrh na plnenie kritériá vyplnením Prílohy č.1-Návrh plnenia kritéria.</w:t>
      </w:r>
    </w:p>
    <w:p w:rsidR="000E71B9" w:rsidRPr="000E71B9" w:rsidRDefault="000E71B9" w:rsidP="000E71B9">
      <w:pPr>
        <w:pStyle w:val="Bezriadkovania"/>
        <w:jc w:val="both"/>
        <w:rPr>
          <w:rStyle w:val="iadne"/>
          <w:rFonts w:cs="Times New Roman"/>
          <w:b/>
          <w:bCs/>
        </w:rPr>
      </w:pPr>
    </w:p>
    <w:p w:rsidR="001D1DDE" w:rsidRPr="000E71B9" w:rsidRDefault="005D2D7B" w:rsidP="000E71B9">
      <w:pPr>
        <w:pStyle w:val="Bezriadkovania"/>
        <w:jc w:val="both"/>
        <w:rPr>
          <w:rFonts w:cs="Times New Roman"/>
          <w:b/>
          <w:bdr w:val="none" w:sz="0" w:space="0" w:color="auto"/>
        </w:rPr>
      </w:pPr>
      <w:r w:rsidRPr="000E71B9">
        <w:rPr>
          <w:rStyle w:val="iadne"/>
          <w:rFonts w:cs="Times New Roman"/>
          <w:b/>
          <w:bCs/>
        </w:rPr>
        <w:t>19.</w:t>
      </w:r>
      <w:r w:rsidR="001D1DDE" w:rsidRPr="000E71B9">
        <w:rPr>
          <w:rFonts w:cs="Times New Roman"/>
          <w:b/>
        </w:rPr>
        <w:t xml:space="preserve"> </w:t>
      </w:r>
      <w:r w:rsidR="001D1DDE" w:rsidRPr="000E71B9">
        <w:rPr>
          <w:rFonts w:cs="Times New Roman"/>
          <w:b/>
          <w:bdr w:val="none" w:sz="0" w:space="0" w:color="auto"/>
        </w:rPr>
        <w:t>Ďalšie informácie:</w:t>
      </w:r>
    </w:p>
    <w:p w:rsidR="001D1DDE" w:rsidRPr="000E71B9" w:rsidRDefault="001D1DDE" w:rsidP="000E71B9">
      <w:pPr>
        <w:pStyle w:val="Bezriadkovania"/>
        <w:ind w:firstLine="426"/>
        <w:jc w:val="both"/>
        <w:rPr>
          <w:rFonts w:cs="Times New Roman"/>
          <w:bdr w:val="none" w:sz="0" w:space="0" w:color="auto"/>
        </w:rPr>
      </w:pPr>
      <w:r w:rsidRPr="000E71B9">
        <w:rPr>
          <w:rFonts w:cs="Times New Roman"/>
          <w:bdr w:val="none" w:sz="0" w:space="0" w:color="auto"/>
        </w:rPr>
        <w:t>Verejný obstarávateľ si vyhradzuje právo zrušiť realizáciu zákazky s</w:t>
      </w:r>
      <w:r w:rsidR="00473A8B" w:rsidRPr="000E71B9">
        <w:rPr>
          <w:rFonts w:cs="Times New Roman"/>
          <w:bdr w:val="none" w:sz="0" w:space="0" w:color="auto"/>
        </w:rPr>
        <w:t> </w:t>
      </w:r>
      <w:r w:rsidRPr="000E71B9">
        <w:rPr>
          <w:rFonts w:cs="Times New Roman"/>
          <w:bdr w:val="none" w:sz="0" w:space="0" w:color="auto"/>
        </w:rPr>
        <w:t>úspešným</w:t>
      </w:r>
      <w:r w:rsidR="00473A8B" w:rsidRPr="000E71B9">
        <w:rPr>
          <w:rFonts w:cs="Times New Roman"/>
          <w:bdr w:val="none" w:sz="0" w:space="0" w:color="auto"/>
        </w:rPr>
        <w:t xml:space="preserve"> </w:t>
      </w:r>
      <w:r w:rsidRPr="000E71B9">
        <w:rPr>
          <w:rFonts w:cs="Times New Roman"/>
          <w:bdr w:val="none" w:sz="0" w:space="0" w:color="auto"/>
        </w:rPr>
        <w:t>uchádzačom, ak v procese overovania verejného obstarávania bude zistené porušenie</w:t>
      </w:r>
      <w:r w:rsidR="00473A8B" w:rsidRPr="000E71B9">
        <w:rPr>
          <w:rFonts w:cs="Times New Roman"/>
          <w:bdr w:val="none" w:sz="0" w:space="0" w:color="auto"/>
        </w:rPr>
        <w:t xml:space="preserve"> </w:t>
      </w:r>
      <w:r w:rsidRPr="000E71B9">
        <w:rPr>
          <w:rFonts w:cs="Times New Roman"/>
          <w:bdr w:val="none" w:sz="0" w:space="0" w:color="auto"/>
        </w:rPr>
        <w:t>princípov a postupov verejného obstarávania pre zadávanie zákazky s nízkou hodnotou,</w:t>
      </w:r>
      <w:r w:rsidR="00473A8B" w:rsidRPr="000E71B9">
        <w:rPr>
          <w:rFonts w:cs="Times New Roman"/>
          <w:bdr w:val="none" w:sz="0" w:space="0" w:color="auto"/>
        </w:rPr>
        <w:t xml:space="preserve"> </w:t>
      </w:r>
      <w:r w:rsidRPr="000E71B9">
        <w:rPr>
          <w:rFonts w:cs="Times New Roman"/>
          <w:bdr w:val="none" w:sz="0" w:space="0" w:color="auto"/>
        </w:rPr>
        <w:t>podľa § 117 zákona č. 343/2015 Z. z. o verejnom obstarávaní a o zmene a</w:t>
      </w:r>
      <w:r w:rsidR="00473A8B" w:rsidRPr="000E71B9">
        <w:rPr>
          <w:rFonts w:cs="Times New Roman"/>
          <w:bdr w:val="none" w:sz="0" w:space="0" w:color="auto"/>
        </w:rPr>
        <w:t> </w:t>
      </w:r>
      <w:r w:rsidRPr="000E71B9">
        <w:rPr>
          <w:rFonts w:cs="Times New Roman"/>
          <w:bdr w:val="none" w:sz="0" w:space="0" w:color="auto"/>
        </w:rPr>
        <w:t>doplnení</w:t>
      </w:r>
      <w:r w:rsidR="00473A8B" w:rsidRPr="000E71B9">
        <w:rPr>
          <w:rFonts w:cs="Times New Roman"/>
          <w:bdr w:val="none" w:sz="0" w:space="0" w:color="auto"/>
        </w:rPr>
        <w:t xml:space="preserve"> </w:t>
      </w:r>
      <w:r w:rsidRPr="000E71B9">
        <w:rPr>
          <w:rFonts w:cs="Times New Roman"/>
          <w:bdr w:val="none" w:sz="0" w:space="0" w:color="auto"/>
        </w:rPr>
        <w:t xml:space="preserve">niektorých zákonov. Verejný obstarávateľ si vyhradzuje </w:t>
      </w:r>
      <w:r w:rsidRPr="000E71B9">
        <w:rPr>
          <w:rFonts w:cs="Times New Roman"/>
          <w:bdr w:val="none" w:sz="0" w:space="0" w:color="auto"/>
        </w:rPr>
        <w:lastRenderedPageBreak/>
        <w:t>právo neprijať takú finančnú ponuku, ktorej výška na dodanie predmetu zmluvy je vyššia ako je limit určený pre tento druh zákazky.</w:t>
      </w:r>
    </w:p>
    <w:p w:rsidR="006E540E" w:rsidRPr="000E71B9" w:rsidRDefault="001D1DDE" w:rsidP="000E71B9">
      <w:pPr>
        <w:pStyle w:val="Bezriadkovania"/>
        <w:ind w:firstLine="426"/>
        <w:jc w:val="both"/>
        <w:rPr>
          <w:rFonts w:cs="Times New Roman"/>
          <w:bdr w:val="none" w:sz="0" w:space="0" w:color="auto"/>
        </w:rPr>
      </w:pPr>
      <w:r w:rsidRPr="000E71B9">
        <w:rPr>
          <w:rFonts w:cs="Times New Roman"/>
          <w:bdr w:val="none" w:sz="0" w:space="0" w:color="auto"/>
        </w:rPr>
        <w:t xml:space="preserve"> Ponuka musí byť vyhotovená v písomnej forme, ktorá zabezpečí trvalé zachytenie jej obsahu. Musí byť vyhotovená písacím strojom alebo tlačiarenským výstupným zariadením výpočtovej techniky, ktorej obsah je pre fyzickú osobu čitateľný. Verejný obstarávateľ si vyhradzuje právo prieskum nevyhodnocovať a zrušiť ho, ak ani jeden uchádzač nedoručil ponuku, ani jedna z predložených ponúk nezodpovedá požiadavkám určených verejným obstarávateľom, ak sa podstatne zmenili okolnosti, za ktorých bola súťaž vyhlásená a nebolo možné ich predvídať alebo,</w:t>
      </w:r>
      <w:r w:rsidR="006E540E" w:rsidRPr="000E71B9">
        <w:rPr>
          <w:rFonts w:cs="Times New Roman"/>
          <w:bdr w:val="none" w:sz="0" w:space="0" w:color="auto"/>
        </w:rPr>
        <w:t xml:space="preserve"> </w:t>
      </w:r>
      <w:r w:rsidRPr="000E71B9">
        <w:rPr>
          <w:rFonts w:cs="Times New Roman"/>
          <w:bdr w:val="none" w:sz="0" w:space="0" w:color="auto"/>
        </w:rPr>
        <w:t>ak bude predložená iba jedna ponuka. Verejný obstarávateľ môže požiadať uchádzača o vysvetlenie ponuky. Uchádzača, ktorého ponuka splní podmienky a požiadavky uvedené vo Výzve a bude vyhodnotená ako úspešná, verejný obstarávateľ vyzve k rokovaniu o uzavretí zmluvy. Ostatným uchádzačom verejný obstarávateľ oznámi ako sa umiestnili v procese verejného obstarávania. Po vyhodnotení ponúk bude všetkým uchádzačom elektronicky odoslané</w:t>
      </w:r>
      <w:r w:rsidR="006E540E" w:rsidRPr="000E71B9">
        <w:rPr>
          <w:rFonts w:cs="Times New Roman"/>
          <w:bdr w:val="none" w:sz="0" w:space="0" w:color="auto"/>
        </w:rPr>
        <w:t xml:space="preserve"> </w:t>
      </w:r>
      <w:r w:rsidRPr="000E71B9">
        <w:rPr>
          <w:rFonts w:cs="Times New Roman"/>
          <w:bdr w:val="none" w:sz="0" w:space="0" w:color="auto"/>
        </w:rPr>
        <w:t xml:space="preserve">oznámenie o výsledku vyhodnotenia na kontaktný e-mail. </w:t>
      </w:r>
    </w:p>
    <w:p w:rsidR="001D1DDE" w:rsidRPr="000E71B9" w:rsidRDefault="001D1DDE" w:rsidP="000E71B9">
      <w:pPr>
        <w:pStyle w:val="Bezriadkovania"/>
        <w:ind w:firstLine="426"/>
        <w:jc w:val="both"/>
        <w:rPr>
          <w:rFonts w:cs="Times New Roman"/>
          <w:bdr w:val="none" w:sz="0" w:space="0" w:color="auto"/>
        </w:rPr>
      </w:pPr>
      <w:r w:rsidRPr="000E71B9">
        <w:rPr>
          <w:rFonts w:cs="Times New Roman"/>
          <w:bdr w:val="none" w:sz="0" w:space="0" w:color="auto"/>
        </w:rPr>
        <w:t>Všetky dodávky súvisiace s realizáciou predmetu zákazky musia byť dodané ako nové dodávky / tovary – nie je prípustné dodať tovaru staršie, repasované, použité a pod. Všetky materiály a technológie použité v procese realizácie musia byť platne certifikované, resp. musia byť v súlade so zákonom o technických požiadavkách na výrobky a o posudzovaní zhody a o zmene a doplnení niektorých zákonov v znení neskorších predpisov. Uchádzač je povinný predložiť najneskôr pri odovzdaní diela objednávateľovi doklady a dokumenty potrebné ku kolaudácii diela a jeho uvedenia do prevádzky a to najmä: záručné listy, certifikáty a atesty, správy o odborných skúškach a prehliadkach, doklad o uložení odpadu na skládku, resp. zhodnotení odpadu, stavebný denník. Zmluva o dielo s úspešným uchádzačom bude podliehať režimu odkladnej účinnosti</w:t>
      </w:r>
      <w:r w:rsidR="006E540E" w:rsidRPr="000E71B9">
        <w:rPr>
          <w:rFonts w:cs="Times New Roman"/>
          <w:bdr w:val="none" w:sz="0" w:space="0" w:color="auto"/>
        </w:rPr>
        <w:t xml:space="preserve"> </w:t>
      </w:r>
      <w:r w:rsidRPr="000E71B9">
        <w:rPr>
          <w:rFonts w:cs="Times New Roman"/>
          <w:bdr w:val="none" w:sz="0" w:space="0" w:color="auto"/>
        </w:rPr>
        <w:t>zmluvy, až do termínu získania finančných prostriedkov o čom bude zhotoviteľ písomne</w:t>
      </w:r>
      <w:r w:rsidR="006E540E" w:rsidRPr="000E71B9">
        <w:rPr>
          <w:rFonts w:cs="Times New Roman"/>
          <w:bdr w:val="none" w:sz="0" w:space="0" w:color="auto"/>
        </w:rPr>
        <w:t xml:space="preserve"> </w:t>
      </w:r>
      <w:r w:rsidRPr="000E71B9">
        <w:rPr>
          <w:rFonts w:cs="Times New Roman"/>
          <w:bdr w:val="none" w:sz="0" w:space="0" w:color="auto"/>
        </w:rPr>
        <w:t>oboznámený.</w:t>
      </w:r>
      <w:r w:rsidR="006E540E" w:rsidRPr="000E71B9">
        <w:rPr>
          <w:rFonts w:cs="Times New Roman"/>
          <w:bdr w:val="none" w:sz="0" w:space="0" w:color="auto"/>
        </w:rPr>
        <w:t xml:space="preserve"> </w:t>
      </w:r>
      <w:r w:rsidRPr="000E71B9">
        <w:rPr>
          <w:rFonts w:cs="Times New Roman"/>
          <w:bdr w:val="none" w:sz="0" w:space="0" w:color="auto"/>
        </w:rPr>
        <w:t>Predmet zákazky bude realizovaný</w:t>
      </w:r>
      <w:r w:rsidR="006E540E" w:rsidRPr="000E71B9">
        <w:rPr>
          <w:rFonts w:cs="Times New Roman"/>
          <w:bdr w:val="none" w:sz="0" w:space="0" w:color="auto"/>
        </w:rPr>
        <w:t xml:space="preserve"> </w:t>
      </w:r>
      <w:r w:rsidRPr="000E71B9">
        <w:rPr>
          <w:rFonts w:cs="Times New Roman"/>
          <w:bdr w:val="none" w:sz="0" w:space="0" w:color="auto"/>
        </w:rPr>
        <w:t>len v prípade získania nenávratného finančného</w:t>
      </w:r>
      <w:r w:rsidR="006E540E" w:rsidRPr="000E71B9">
        <w:rPr>
          <w:rFonts w:cs="Times New Roman"/>
          <w:bdr w:val="none" w:sz="0" w:space="0" w:color="auto"/>
        </w:rPr>
        <w:t xml:space="preserve"> </w:t>
      </w:r>
      <w:r w:rsidRPr="000E71B9">
        <w:rPr>
          <w:rFonts w:cs="Times New Roman"/>
          <w:bdr w:val="none" w:sz="0" w:space="0" w:color="auto"/>
        </w:rPr>
        <w:t>príspevku z Programu rozvoja vidieka SR 2014-2020.</w:t>
      </w:r>
      <w:r w:rsidR="006E540E" w:rsidRPr="000E71B9">
        <w:rPr>
          <w:rFonts w:cs="Times New Roman"/>
          <w:bdr w:val="none" w:sz="0" w:space="0" w:color="auto"/>
        </w:rPr>
        <w:t xml:space="preserve"> </w:t>
      </w:r>
      <w:r w:rsidRPr="000E71B9">
        <w:rPr>
          <w:rFonts w:cs="Times New Roman"/>
          <w:bdr w:val="none" w:sz="0" w:space="0" w:color="auto"/>
        </w:rPr>
        <w:t>Verejný obstarávateľ v</w:t>
      </w:r>
      <w:r w:rsidR="006E540E" w:rsidRPr="000E71B9">
        <w:rPr>
          <w:rFonts w:cs="Times New Roman"/>
          <w:bdr w:val="none" w:sz="0" w:space="0" w:color="auto"/>
        </w:rPr>
        <w:t xml:space="preserve"> </w:t>
      </w:r>
      <w:r w:rsidRPr="000E71B9">
        <w:rPr>
          <w:rFonts w:cs="Times New Roman"/>
          <w:bdr w:val="none" w:sz="0" w:space="0" w:color="auto"/>
        </w:rPr>
        <w:t>prípade</w:t>
      </w:r>
      <w:r w:rsidR="006E540E" w:rsidRPr="000E71B9">
        <w:rPr>
          <w:rFonts w:cs="Times New Roman"/>
          <w:bdr w:val="none" w:sz="0" w:space="0" w:color="auto"/>
        </w:rPr>
        <w:t xml:space="preserve"> </w:t>
      </w:r>
      <w:r w:rsidRPr="000E71B9">
        <w:rPr>
          <w:rFonts w:cs="Times New Roman"/>
          <w:bdr w:val="none" w:sz="0" w:space="0" w:color="auto"/>
        </w:rPr>
        <w:t>zamietnutia žiadosti o dotáciu Zmluvu o dielo s úspešným uchádzačom neuzavrie.</w:t>
      </w:r>
    </w:p>
    <w:p w:rsidR="009D016C" w:rsidRPr="00173A78" w:rsidRDefault="009D016C" w:rsidP="009D016C">
      <w:pPr>
        <w:pStyle w:val="NormalWeb1"/>
        <w:spacing w:before="0" w:after="0"/>
        <w:ind w:firstLine="426"/>
        <w:jc w:val="both"/>
        <w:rPr>
          <w:rFonts w:ascii="Times New Roman" w:hAnsi="Times New Roman"/>
          <w:noProof/>
          <w:color w:val="auto"/>
          <w:szCs w:val="24"/>
        </w:rPr>
      </w:pPr>
      <w:r w:rsidRPr="00173A78">
        <w:rPr>
          <w:rFonts w:ascii="Times New Roman" w:hAnsi="Times New Roman"/>
          <w:color w:val="auto"/>
          <w:szCs w:val="24"/>
        </w:rPr>
        <w:t>Zhotoviteľ počas doby plnenia zamestná minimálne jednu osobu, ktorá spĺňa minimálne dva z nasledujúcich predpokladov:</w:t>
      </w:r>
    </w:p>
    <w:p w:rsidR="009D016C" w:rsidRPr="00173A78" w:rsidRDefault="009D016C" w:rsidP="009D016C">
      <w:pPr>
        <w:pStyle w:val="NormalWeb1"/>
        <w:numPr>
          <w:ilvl w:val="0"/>
          <w:numId w:val="13"/>
        </w:numPr>
        <w:spacing w:before="0" w:after="0"/>
        <w:ind w:left="851" w:hanging="425"/>
        <w:jc w:val="both"/>
        <w:rPr>
          <w:rFonts w:ascii="Times New Roman" w:hAnsi="Times New Roman"/>
          <w:noProof/>
          <w:color w:val="auto"/>
          <w:szCs w:val="24"/>
        </w:rPr>
      </w:pPr>
      <w:r w:rsidRPr="00173A78">
        <w:rPr>
          <w:rFonts w:ascii="Times New Roman" w:hAnsi="Times New Roman"/>
          <w:color w:val="auto"/>
          <w:szCs w:val="24"/>
        </w:rPr>
        <w:t>Má trvalý pobyt a žije v obci, v ktorej je stavba realizovaná;</w:t>
      </w:r>
    </w:p>
    <w:p w:rsidR="009D016C" w:rsidRPr="00C0171D" w:rsidRDefault="009D016C" w:rsidP="009D016C">
      <w:pPr>
        <w:pStyle w:val="NormalWeb1"/>
        <w:numPr>
          <w:ilvl w:val="0"/>
          <w:numId w:val="13"/>
        </w:numPr>
        <w:spacing w:before="0" w:after="0"/>
        <w:ind w:left="851" w:hanging="425"/>
        <w:jc w:val="both"/>
      </w:pPr>
      <w:r w:rsidRPr="00C0171D">
        <w:rPr>
          <w:rFonts w:ascii="Times New Roman" w:hAnsi="Times New Roman"/>
          <w:noProof/>
          <w:color w:val="auto"/>
          <w:szCs w:val="24"/>
        </w:rPr>
        <w:t>Po dobu viac ako šesť po sebe nasledujúcich mesiacov neboli zamestnané inak ako prácou vykonávanou pri aktivačnej činnsoti, alebo prácou vykonávanou prostredníctvom dohody o vykonaní práce alebo dohody o pracovnej činnosti</w:t>
      </w:r>
      <w:r>
        <w:rPr>
          <w:rFonts w:ascii="Times New Roman" w:hAnsi="Times New Roman"/>
          <w:noProof/>
          <w:color w:val="auto"/>
          <w:szCs w:val="24"/>
        </w:rPr>
        <w:t xml:space="preserve"> p</w:t>
      </w:r>
      <w:r w:rsidRPr="00C0171D">
        <w:rPr>
          <w:rFonts w:ascii="Times New Roman" w:hAnsi="Times New Roman"/>
          <w:noProof/>
          <w:color w:val="auto"/>
          <w:szCs w:val="24"/>
        </w:rPr>
        <w:t>atria k rómskemu etniku</w:t>
      </w:r>
    </w:p>
    <w:p w:rsidR="005D2D7B" w:rsidRPr="000E71B9" w:rsidRDefault="005D2D7B" w:rsidP="000E71B9">
      <w:pPr>
        <w:rPr>
          <w:rStyle w:val="iadne"/>
          <w:b/>
          <w:bCs/>
        </w:rPr>
      </w:pPr>
    </w:p>
    <w:p w:rsidR="000E71B9" w:rsidRPr="000E71B9" w:rsidRDefault="000E71B9" w:rsidP="000E71B9">
      <w:pPr>
        <w:rPr>
          <w:rStyle w:val="iadne"/>
          <w:b/>
          <w:bCs/>
        </w:rPr>
      </w:pPr>
    </w:p>
    <w:p w:rsidR="00235926" w:rsidRPr="000E71B9" w:rsidRDefault="00C0337D" w:rsidP="000E71B9">
      <w:pPr>
        <w:pStyle w:val="Pokraovaniezoznamu"/>
        <w:spacing w:after="0" w:line="480" w:lineRule="auto"/>
        <w:ind w:left="0"/>
        <w:rPr>
          <w:rStyle w:val="iadne"/>
          <w:b/>
          <w:bCs/>
          <w:i/>
          <w:iCs/>
          <w:u w:val="single"/>
        </w:rPr>
      </w:pPr>
      <w:r w:rsidRPr="000E71B9">
        <w:rPr>
          <w:rStyle w:val="iadne"/>
          <w:b/>
          <w:bCs/>
          <w:i/>
          <w:iCs/>
          <w:u w:val="single"/>
        </w:rPr>
        <w:t>Zodpovedný za vykonanie prieskumu trhu:</w:t>
      </w:r>
    </w:p>
    <w:p w:rsidR="00235926" w:rsidRPr="000E71B9" w:rsidRDefault="003C2928" w:rsidP="000E71B9">
      <w:r>
        <w:t>Jaroslav Capko</w:t>
      </w:r>
      <w:r w:rsidR="002C15BA" w:rsidRPr="000E71B9">
        <w:t>, starosta obce</w:t>
      </w:r>
    </w:p>
    <w:p w:rsidR="00235926" w:rsidRPr="000E71B9" w:rsidRDefault="00C0337D" w:rsidP="000E71B9">
      <w:pPr>
        <w:pStyle w:val="Pokraovaniezoznamu"/>
        <w:spacing w:after="0"/>
        <w:ind w:left="0"/>
        <w:rPr>
          <w:rStyle w:val="iadne"/>
          <w:i/>
          <w:iCs/>
        </w:rPr>
      </w:pPr>
      <w:r w:rsidRPr="000E71B9">
        <w:rPr>
          <w:rStyle w:val="iadne"/>
          <w:i/>
          <w:iCs/>
          <w:sz w:val="20"/>
          <w:szCs w:val="20"/>
        </w:rPr>
        <w:t xml:space="preserve"> (meno, priezvisko,  funkcia a podpis)</w:t>
      </w:r>
      <w:r w:rsidRPr="000E71B9">
        <w:rPr>
          <w:rStyle w:val="iadne"/>
          <w:i/>
          <w:iCs/>
        </w:rPr>
        <w:t>:</w:t>
      </w:r>
    </w:p>
    <w:p w:rsidR="00235926" w:rsidRPr="000E71B9" w:rsidRDefault="00235926">
      <w:pPr>
        <w:ind w:left="810"/>
        <w:rPr>
          <w:sz w:val="20"/>
          <w:szCs w:val="20"/>
        </w:rPr>
      </w:pPr>
    </w:p>
    <w:p w:rsidR="00235926" w:rsidRPr="000E71B9" w:rsidRDefault="00C0337D" w:rsidP="001B3E5D">
      <w:pPr>
        <w:ind w:left="810" w:hanging="810"/>
        <w:rPr>
          <w:b/>
          <w:bCs/>
          <w:i/>
          <w:iCs/>
          <w:u w:val="single"/>
        </w:rPr>
      </w:pPr>
      <w:r w:rsidRPr="000E71B9">
        <w:rPr>
          <w:rStyle w:val="iadne"/>
          <w:b/>
          <w:bCs/>
          <w:i/>
          <w:iCs/>
          <w:u w:val="single"/>
        </w:rPr>
        <w:t>Osoba zodpovedná za verejné obstarávanie v zmysle ZVO:</w:t>
      </w:r>
    </w:p>
    <w:p w:rsidR="00235926" w:rsidRPr="000E71B9" w:rsidRDefault="00103D92">
      <w:pPr>
        <w:pStyle w:val="Pokraovaniezoznamu"/>
        <w:spacing w:after="0"/>
        <w:ind w:left="0"/>
        <w:rPr>
          <w:rStyle w:val="iadne"/>
          <w:sz w:val="20"/>
          <w:szCs w:val="20"/>
        </w:rPr>
      </w:pPr>
      <w:r w:rsidRPr="000E71B9">
        <w:t xml:space="preserve">Ing. Richard </w:t>
      </w:r>
      <w:proofErr w:type="spellStart"/>
      <w:r w:rsidRPr="000E71B9">
        <w:t>Tomík</w:t>
      </w:r>
      <w:proofErr w:type="spellEnd"/>
    </w:p>
    <w:p w:rsidR="00235926" w:rsidRPr="000E71B9" w:rsidRDefault="00C0337D">
      <w:pPr>
        <w:rPr>
          <w:rStyle w:val="iadne"/>
          <w:i/>
          <w:iCs/>
          <w:sz w:val="20"/>
          <w:szCs w:val="20"/>
        </w:rPr>
      </w:pPr>
      <w:r w:rsidRPr="000E71B9">
        <w:rPr>
          <w:rStyle w:val="iadne"/>
          <w:i/>
          <w:iCs/>
          <w:sz w:val="20"/>
          <w:szCs w:val="20"/>
        </w:rPr>
        <w:t xml:space="preserve">(meno, priezvisko a podpis osoby zodpovednej za verejné obstarávanie v zmysle ZVO) </w:t>
      </w:r>
    </w:p>
    <w:p w:rsidR="000E71B9" w:rsidRPr="000E71B9" w:rsidRDefault="000E71B9">
      <w:pPr>
        <w:jc w:val="both"/>
      </w:pPr>
    </w:p>
    <w:p w:rsidR="00235926" w:rsidRPr="000E71B9" w:rsidRDefault="003C2928">
      <w:r>
        <w:t>Kravany</w:t>
      </w:r>
      <w:r w:rsidR="00C0337D" w:rsidRPr="000E71B9">
        <w:t xml:space="preserve">  </w:t>
      </w:r>
      <w:r>
        <w:t>13</w:t>
      </w:r>
      <w:r w:rsidR="000E71B9" w:rsidRPr="00995A32">
        <w:t>.11.</w:t>
      </w:r>
      <w:r w:rsidR="000E71B9">
        <w:t>2017</w:t>
      </w:r>
    </w:p>
    <w:p w:rsidR="005D2D7B" w:rsidRDefault="005D2D7B"/>
    <w:p w:rsidR="005D2D7B" w:rsidRPr="000E71B9" w:rsidRDefault="005D2D7B">
      <w:r w:rsidRPr="000E71B9">
        <w:t>Prílohy:</w:t>
      </w:r>
    </w:p>
    <w:p w:rsidR="005D2D7B" w:rsidRPr="000E71B9" w:rsidRDefault="005D2D7B">
      <w:r w:rsidRPr="000E71B9">
        <w:t>Návrh na plnenie kritéria</w:t>
      </w:r>
      <w:r w:rsidRPr="000E71B9">
        <w:tab/>
        <w:t>počet listov: 1</w:t>
      </w:r>
    </w:p>
    <w:sectPr w:rsidR="005D2D7B" w:rsidRPr="000E71B9" w:rsidSect="000E71B9">
      <w:headerReference w:type="default" r:id="rId8"/>
      <w:footerReference w:type="default" r:id="rId9"/>
      <w:pgSz w:w="11900" w:h="16840"/>
      <w:pgMar w:top="85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28" w:rsidRDefault="008D6A28">
      <w:r>
        <w:separator/>
      </w:r>
    </w:p>
  </w:endnote>
  <w:endnote w:type="continuationSeparator" w:id="0">
    <w:p w:rsidR="008D6A28" w:rsidRDefault="008D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Helvetica Neue">
    <w:altName w:val="Arial"/>
    <w:charset w:val="00"/>
    <w:family w:val="roman"/>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26" w:rsidRDefault="00C0337D">
    <w:pPr>
      <w:pStyle w:val="Pta"/>
      <w:tabs>
        <w:tab w:val="clear" w:pos="9072"/>
        <w:tab w:val="right" w:pos="9044"/>
      </w:tabs>
      <w:rPr>
        <w:rFonts w:ascii="Calibri" w:eastAsia="Calibri" w:hAnsi="Calibri" w:cs="Calibri"/>
      </w:rPr>
    </w:pPr>
    <w:r>
      <w:rPr>
        <w:rFonts w:ascii="Calibri" w:eastAsia="Calibri" w:hAnsi="Calibri" w:cs="Calibri"/>
      </w:rPr>
      <w:tab/>
    </w:r>
  </w:p>
  <w:p w:rsidR="00235926" w:rsidRDefault="00C0337D">
    <w:pPr>
      <w:pStyle w:val="Pta"/>
      <w:tabs>
        <w:tab w:val="clear" w:pos="9072"/>
        <w:tab w:val="right" w:pos="9044"/>
      </w:tabs>
    </w:pPr>
    <w:r>
      <w:rPr>
        <w:rFonts w:ascii="Calibri" w:eastAsia="Calibri" w:hAnsi="Calibri" w:cs="Calibri"/>
      </w:rPr>
      <w:tab/>
      <w:t xml:space="preserve">Strana </w:t>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BD3637">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z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BD3637">
      <w:rPr>
        <w:rFonts w:ascii="Calibri" w:eastAsia="Calibri" w:hAnsi="Calibri" w:cs="Calibri"/>
        <w:noProof/>
      </w:rPr>
      <w:t>4</w:t>
    </w:r>
    <w:r>
      <w:rPr>
        <w:rFonts w:ascii="Calibri" w:eastAsia="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28" w:rsidRDefault="008D6A28">
      <w:r>
        <w:separator/>
      </w:r>
    </w:p>
  </w:footnote>
  <w:footnote w:type="continuationSeparator" w:id="0">
    <w:p w:rsidR="008D6A28" w:rsidRDefault="008D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0F4" w:rsidRDefault="009E30F4" w:rsidP="000F4E58">
    <w:pPr>
      <w:pStyle w:val="Nadpis1"/>
      <w:jc w:val="center"/>
      <w:rPr>
        <w:b/>
        <w:bCs/>
        <w:sz w:val="28"/>
        <w:szCs w:val="28"/>
      </w:rPr>
    </w:pPr>
    <w:r>
      <w:rPr>
        <w:b/>
        <w:bCs/>
        <w:sz w:val="28"/>
        <w:szCs w:val="28"/>
      </w:rPr>
      <w:t xml:space="preserve">Obec </w:t>
    </w:r>
    <w:r w:rsidR="003C2928">
      <w:rPr>
        <w:b/>
        <w:bCs/>
        <w:sz w:val="28"/>
        <w:szCs w:val="28"/>
      </w:rPr>
      <w:t>Kravany</w:t>
    </w:r>
    <w:r w:rsidR="000F4E58">
      <w:rPr>
        <w:b/>
        <w:bCs/>
        <w:sz w:val="28"/>
        <w:szCs w:val="28"/>
      </w:rPr>
      <w:t xml:space="preserve"> </w:t>
    </w:r>
  </w:p>
  <w:p w:rsidR="000F4E58" w:rsidRDefault="00D3121F" w:rsidP="000F4E58">
    <w:pPr>
      <w:pStyle w:val="Nadpis1"/>
      <w:jc w:val="center"/>
      <w:rPr>
        <w:b/>
        <w:bCs/>
        <w:sz w:val="28"/>
        <w:szCs w:val="28"/>
      </w:rPr>
    </w:pPr>
    <w:r>
      <w:rPr>
        <w:b/>
        <w:bCs/>
        <w:sz w:val="28"/>
        <w:szCs w:val="28"/>
      </w:rPr>
      <w:t>Potočná 1/6, 076 61 Bačkov</w:t>
    </w:r>
  </w:p>
  <w:p w:rsidR="000F4E58" w:rsidRDefault="000F4E58">
    <w:pPr>
      <w:pStyle w:val="Hlavika"/>
    </w:pPr>
  </w:p>
  <w:p w:rsidR="000E71B9" w:rsidRDefault="000E71B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644"/>
    <w:multiLevelType w:val="hybridMultilevel"/>
    <w:tmpl w:val="2F147AFC"/>
    <w:lvl w:ilvl="0" w:tplc="7E2CEE14">
      <w:start w:val="1"/>
      <w:numFmt w:val="lowerLetter"/>
      <w:lvlText w:val="%1)"/>
      <w:lvlJc w:val="left"/>
      <w:pPr>
        <w:ind w:left="105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1" w15:restartNumberingAfterBreak="0">
    <w:nsid w:val="15B7440D"/>
    <w:multiLevelType w:val="hybridMultilevel"/>
    <w:tmpl w:val="CEA8C228"/>
    <w:lvl w:ilvl="0" w:tplc="F678DD8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78FC60">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A445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A418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882FF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26C734">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ACF53A">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467F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ABE4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FA69A2"/>
    <w:multiLevelType w:val="hybridMultilevel"/>
    <w:tmpl w:val="254AFA1E"/>
    <w:numStyleLink w:val="Importovantl4"/>
  </w:abstractNum>
  <w:abstractNum w:abstractNumId="3" w15:restartNumberingAfterBreak="0">
    <w:nsid w:val="3C205A86"/>
    <w:multiLevelType w:val="hybridMultilevel"/>
    <w:tmpl w:val="254AFA1E"/>
    <w:styleLink w:val="Importovantl4"/>
    <w:lvl w:ilvl="0" w:tplc="E4B811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D87AF0">
      <w:start w:val="1"/>
      <w:numFmt w:val="decimal"/>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7AC7FA">
      <w:start w:val="1"/>
      <w:numFmt w:val="lowerLetter"/>
      <w:lvlText w:val="%3)"/>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390EE7A">
      <w:start w:val="1"/>
      <w:numFmt w:val="decimal"/>
      <w:lvlText w:val="%4."/>
      <w:lvlJc w:val="left"/>
      <w:pPr>
        <w:ind w:left="1533"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AE20AA0">
      <w:start w:val="1"/>
      <w:numFmt w:val="lowerLetter"/>
      <w:lvlText w:val="%5."/>
      <w:lvlJc w:val="left"/>
      <w:pPr>
        <w:ind w:left="225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6EA6F5A">
      <w:start w:val="1"/>
      <w:numFmt w:val="lowerRoman"/>
      <w:lvlText w:val="%6."/>
      <w:lvlJc w:val="left"/>
      <w:pPr>
        <w:ind w:left="2973"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592A1242">
      <w:start w:val="1"/>
      <w:numFmt w:val="decimal"/>
      <w:lvlText w:val="%7."/>
      <w:lvlJc w:val="left"/>
      <w:pPr>
        <w:ind w:left="369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AA84D44">
      <w:start w:val="1"/>
      <w:numFmt w:val="lowerLetter"/>
      <w:lvlText w:val="%8."/>
      <w:lvlJc w:val="left"/>
      <w:pPr>
        <w:ind w:left="441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CDC8732">
      <w:start w:val="1"/>
      <w:numFmt w:val="lowerRoman"/>
      <w:lvlText w:val="%9."/>
      <w:lvlJc w:val="left"/>
      <w:pPr>
        <w:ind w:left="5133"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34797C"/>
    <w:multiLevelType w:val="hybridMultilevel"/>
    <w:tmpl w:val="A96ABA34"/>
    <w:numStyleLink w:val="Importovantl1"/>
  </w:abstractNum>
  <w:abstractNum w:abstractNumId="5" w15:restartNumberingAfterBreak="0">
    <w:nsid w:val="4B3D15B4"/>
    <w:multiLevelType w:val="hybridMultilevel"/>
    <w:tmpl w:val="EA124E10"/>
    <w:numStyleLink w:val="Importovantl2"/>
  </w:abstractNum>
  <w:abstractNum w:abstractNumId="6" w15:restartNumberingAfterBreak="0">
    <w:nsid w:val="54E93599"/>
    <w:multiLevelType w:val="hybridMultilevel"/>
    <w:tmpl w:val="E0722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1E4706"/>
    <w:multiLevelType w:val="hybridMultilevel"/>
    <w:tmpl w:val="EA124E10"/>
    <w:styleLink w:val="Importovantl2"/>
    <w:lvl w:ilvl="0" w:tplc="2230CBF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06368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F0007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37C2C3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3C57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F225F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4D0D5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E289D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084C9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C8D584D"/>
    <w:multiLevelType w:val="hybridMultilevel"/>
    <w:tmpl w:val="A96ABA34"/>
    <w:styleLink w:val="Importovantl1"/>
    <w:lvl w:ilvl="0" w:tplc="01321FC6">
      <w:start w:val="1"/>
      <w:numFmt w:val="bullet"/>
      <w:lvlText w:val="-"/>
      <w:lvlJc w:val="left"/>
      <w:pPr>
        <w:ind w:left="67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740C68">
      <w:start w:val="1"/>
      <w:numFmt w:val="bullet"/>
      <w:lvlText w:val="o"/>
      <w:lvlJc w:val="left"/>
      <w:pPr>
        <w:ind w:left="139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F92DFB8">
      <w:start w:val="1"/>
      <w:numFmt w:val="bullet"/>
      <w:lvlText w:val="▪"/>
      <w:lvlJc w:val="left"/>
      <w:pPr>
        <w:ind w:left="211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F8C2722">
      <w:start w:val="1"/>
      <w:numFmt w:val="bullet"/>
      <w:lvlText w:val="•"/>
      <w:lvlJc w:val="left"/>
      <w:pPr>
        <w:ind w:left="283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19EB500">
      <w:start w:val="1"/>
      <w:numFmt w:val="bullet"/>
      <w:lvlText w:val="o"/>
      <w:lvlJc w:val="left"/>
      <w:pPr>
        <w:ind w:left="355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9CAE6DE">
      <w:start w:val="1"/>
      <w:numFmt w:val="bullet"/>
      <w:lvlText w:val="▪"/>
      <w:lvlJc w:val="left"/>
      <w:pPr>
        <w:ind w:left="427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BF636B0">
      <w:start w:val="1"/>
      <w:numFmt w:val="bullet"/>
      <w:lvlText w:val="•"/>
      <w:lvlJc w:val="left"/>
      <w:pPr>
        <w:ind w:left="499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3A26F6">
      <w:start w:val="1"/>
      <w:numFmt w:val="bullet"/>
      <w:lvlText w:val="o"/>
      <w:lvlJc w:val="left"/>
      <w:pPr>
        <w:ind w:left="571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EF058D0">
      <w:start w:val="1"/>
      <w:numFmt w:val="bullet"/>
      <w:lvlText w:val="▪"/>
      <w:lvlJc w:val="left"/>
      <w:pPr>
        <w:ind w:left="643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683172"/>
    <w:multiLevelType w:val="hybridMultilevel"/>
    <w:tmpl w:val="2F5AF100"/>
    <w:lvl w:ilvl="0" w:tplc="334AE418">
      <w:start w:val="1"/>
      <w:numFmt w:val="bullet"/>
      <w:lvlText w:val="·"/>
      <w:lvlJc w:val="left"/>
      <w:pPr>
        <w:tabs>
          <w:tab w:val="left" w:pos="36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4E123E">
      <w:start w:val="1"/>
      <w:numFmt w:val="bullet"/>
      <w:lvlText w:val="o"/>
      <w:lvlJc w:val="left"/>
      <w:pPr>
        <w:tabs>
          <w:tab w:val="left" w:pos="36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DAFBE8">
      <w:start w:val="1"/>
      <w:numFmt w:val="bullet"/>
      <w:lvlText w:val="▪"/>
      <w:lvlJc w:val="left"/>
      <w:pPr>
        <w:tabs>
          <w:tab w:val="left" w:pos="36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2E2F74">
      <w:start w:val="1"/>
      <w:numFmt w:val="bullet"/>
      <w:lvlText w:val="·"/>
      <w:lvlJc w:val="left"/>
      <w:pPr>
        <w:tabs>
          <w:tab w:val="left" w:pos="36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722632">
      <w:start w:val="1"/>
      <w:numFmt w:val="bullet"/>
      <w:lvlText w:val="o"/>
      <w:lvlJc w:val="left"/>
      <w:pPr>
        <w:tabs>
          <w:tab w:val="left" w:pos="36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D41E9C">
      <w:start w:val="1"/>
      <w:numFmt w:val="bullet"/>
      <w:lvlText w:val="▪"/>
      <w:lvlJc w:val="left"/>
      <w:pPr>
        <w:tabs>
          <w:tab w:val="left" w:pos="36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FCEF4A">
      <w:start w:val="1"/>
      <w:numFmt w:val="bullet"/>
      <w:lvlText w:val="·"/>
      <w:lvlJc w:val="left"/>
      <w:pPr>
        <w:tabs>
          <w:tab w:val="left" w:pos="36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52C588">
      <w:start w:val="1"/>
      <w:numFmt w:val="bullet"/>
      <w:lvlText w:val="o"/>
      <w:lvlJc w:val="left"/>
      <w:pPr>
        <w:tabs>
          <w:tab w:val="left" w:pos="36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880752">
      <w:start w:val="1"/>
      <w:numFmt w:val="bullet"/>
      <w:lvlText w:val="▪"/>
      <w:lvlJc w:val="left"/>
      <w:pPr>
        <w:tabs>
          <w:tab w:val="left" w:pos="36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4"/>
  </w:num>
  <w:num w:numId="3">
    <w:abstractNumId w:val="7"/>
  </w:num>
  <w:num w:numId="4">
    <w:abstractNumId w:val="5"/>
  </w:num>
  <w:num w:numId="5">
    <w:abstractNumId w:val="9"/>
  </w:num>
  <w:num w:numId="6">
    <w:abstractNumId w:val="1"/>
  </w:num>
  <w:num w:numId="7">
    <w:abstractNumId w:val="1"/>
    <w:lvlOverride w:ilvl="0">
      <w:lvl w:ilvl="0" w:tplc="F678DD8E">
        <w:start w:val="1"/>
        <w:numFmt w:val="bullet"/>
        <w:lvlText w:val="·"/>
        <w:lvlJc w:val="left"/>
        <w:pPr>
          <w:tabs>
            <w:tab w:val="left" w:pos="36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78FC60">
        <w:start w:val="1"/>
        <w:numFmt w:val="bullet"/>
        <w:lvlText w:val="o"/>
        <w:lvlJc w:val="left"/>
        <w:pPr>
          <w:tabs>
            <w:tab w:val="left" w:pos="36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3A445C">
        <w:start w:val="1"/>
        <w:numFmt w:val="bullet"/>
        <w:lvlText w:val="▪"/>
        <w:lvlJc w:val="left"/>
        <w:pPr>
          <w:tabs>
            <w:tab w:val="left" w:pos="36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4A4188">
        <w:start w:val="1"/>
        <w:numFmt w:val="bullet"/>
        <w:lvlText w:val="·"/>
        <w:lvlJc w:val="left"/>
        <w:pPr>
          <w:tabs>
            <w:tab w:val="left" w:pos="36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882FFC">
        <w:start w:val="1"/>
        <w:numFmt w:val="bullet"/>
        <w:lvlText w:val="o"/>
        <w:lvlJc w:val="left"/>
        <w:pPr>
          <w:tabs>
            <w:tab w:val="left" w:pos="36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26C734">
        <w:start w:val="1"/>
        <w:numFmt w:val="bullet"/>
        <w:lvlText w:val="▪"/>
        <w:lvlJc w:val="left"/>
        <w:pPr>
          <w:tabs>
            <w:tab w:val="left" w:pos="36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CF53A">
        <w:start w:val="1"/>
        <w:numFmt w:val="bullet"/>
        <w:lvlText w:val="·"/>
        <w:lvlJc w:val="left"/>
        <w:pPr>
          <w:tabs>
            <w:tab w:val="left" w:pos="36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2467F8">
        <w:start w:val="1"/>
        <w:numFmt w:val="bullet"/>
        <w:lvlText w:val="o"/>
        <w:lvlJc w:val="left"/>
        <w:pPr>
          <w:tabs>
            <w:tab w:val="left" w:pos="36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FABE46">
        <w:start w:val="1"/>
        <w:numFmt w:val="bullet"/>
        <w:lvlText w:val="▪"/>
        <w:lvlJc w:val="left"/>
        <w:pPr>
          <w:tabs>
            <w:tab w:val="left" w:pos="36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2"/>
  </w:num>
  <w:num w:numId="10">
    <w:abstractNumId w:val="2"/>
    <w:lvlOverride w:ilvl="0">
      <w:lvl w:ilvl="0" w:tplc="CCBA99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B297FA">
        <w:start w:val="1"/>
        <w:numFmt w:val="decimal"/>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44B170">
        <w:start w:val="1"/>
        <w:numFmt w:val="lowerLetter"/>
        <w:lvlText w:val="%3)"/>
        <w:lvlJc w:val="left"/>
        <w:pPr>
          <w:tabs>
            <w:tab w:val="num" w:pos="993"/>
          </w:tabs>
          <w:ind w:left="110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E62E32">
        <w:start w:val="1"/>
        <w:numFmt w:val="decimal"/>
        <w:lvlText w:val="%4."/>
        <w:lvlJc w:val="left"/>
        <w:pPr>
          <w:tabs>
            <w:tab w:val="num" w:pos="1533"/>
          </w:tabs>
          <w:ind w:left="164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A67A64">
        <w:start w:val="1"/>
        <w:numFmt w:val="lowerLetter"/>
        <w:lvlText w:val="%5."/>
        <w:lvlJc w:val="left"/>
        <w:pPr>
          <w:tabs>
            <w:tab w:val="num" w:pos="2253"/>
          </w:tabs>
          <w:ind w:left="236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4455A6">
        <w:start w:val="1"/>
        <w:numFmt w:val="lowerRoman"/>
        <w:lvlText w:val="%6."/>
        <w:lvlJc w:val="left"/>
        <w:pPr>
          <w:tabs>
            <w:tab w:val="num" w:pos="2973"/>
          </w:tabs>
          <w:ind w:left="3081"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640690">
        <w:start w:val="1"/>
        <w:numFmt w:val="decimal"/>
        <w:lvlText w:val="%7."/>
        <w:lvlJc w:val="left"/>
        <w:pPr>
          <w:tabs>
            <w:tab w:val="num" w:pos="3693"/>
          </w:tabs>
          <w:ind w:left="380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B2EE62">
        <w:start w:val="1"/>
        <w:numFmt w:val="lowerLetter"/>
        <w:lvlText w:val="%8."/>
        <w:lvlJc w:val="left"/>
        <w:pPr>
          <w:tabs>
            <w:tab w:val="num" w:pos="4413"/>
          </w:tabs>
          <w:ind w:left="452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C0CD8A">
        <w:start w:val="1"/>
        <w:numFmt w:val="lowerRoman"/>
        <w:lvlText w:val="%9."/>
        <w:lvlJc w:val="left"/>
        <w:pPr>
          <w:tabs>
            <w:tab w:val="num" w:pos="5133"/>
          </w:tabs>
          <w:ind w:left="5241" w:hanging="6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2">
      <w:startOverride w:val="2"/>
    </w:lvlOverride>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26"/>
    <w:rsid w:val="000C34F3"/>
    <w:rsid w:val="000D419B"/>
    <w:rsid w:val="000D5730"/>
    <w:rsid w:val="000E71B9"/>
    <w:rsid w:val="000F4E58"/>
    <w:rsid w:val="000F628C"/>
    <w:rsid w:val="00101DCD"/>
    <w:rsid w:val="00103D92"/>
    <w:rsid w:val="001457F1"/>
    <w:rsid w:val="001468C3"/>
    <w:rsid w:val="00174686"/>
    <w:rsid w:val="001B3E5D"/>
    <w:rsid w:val="001D1DDE"/>
    <w:rsid w:val="00235926"/>
    <w:rsid w:val="00241AEA"/>
    <w:rsid w:val="00246BBD"/>
    <w:rsid w:val="002508BD"/>
    <w:rsid w:val="002B11CB"/>
    <w:rsid w:val="002B4476"/>
    <w:rsid w:val="002B46BA"/>
    <w:rsid w:val="002C15BA"/>
    <w:rsid w:val="002C79D1"/>
    <w:rsid w:val="00312380"/>
    <w:rsid w:val="003235D2"/>
    <w:rsid w:val="0033374A"/>
    <w:rsid w:val="00363056"/>
    <w:rsid w:val="003901FA"/>
    <w:rsid w:val="003C2928"/>
    <w:rsid w:val="003E7237"/>
    <w:rsid w:val="003E7DB8"/>
    <w:rsid w:val="003F6828"/>
    <w:rsid w:val="004059D8"/>
    <w:rsid w:val="00414DBD"/>
    <w:rsid w:val="00465AAC"/>
    <w:rsid w:val="00473A8B"/>
    <w:rsid w:val="00587F30"/>
    <w:rsid w:val="005A36E9"/>
    <w:rsid w:val="005C7ED9"/>
    <w:rsid w:val="005D2D7B"/>
    <w:rsid w:val="005E1634"/>
    <w:rsid w:val="006149F6"/>
    <w:rsid w:val="0065000A"/>
    <w:rsid w:val="00654872"/>
    <w:rsid w:val="006E540E"/>
    <w:rsid w:val="006F729E"/>
    <w:rsid w:val="00723493"/>
    <w:rsid w:val="007350A0"/>
    <w:rsid w:val="007A1307"/>
    <w:rsid w:val="00874B42"/>
    <w:rsid w:val="0088754F"/>
    <w:rsid w:val="008912F8"/>
    <w:rsid w:val="008D6A28"/>
    <w:rsid w:val="008F6FF5"/>
    <w:rsid w:val="00906C58"/>
    <w:rsid w:val="009609A3"/>
    <w:rsid w:val="00977BAE"/>
    <w:rsid w:val="0099438E"/>
    <w:rsid w:val="00995A32"/>
    <w:rsid w:val="009A3A8E"/>
    <w:rsid w:val="009D016C"/>
    <w:rsid w:val="009D40C8"/>
    <w:rsid w:val="009E30F4"/>
    <w:rsid w:val="00A26022"/>
    <w:rsid w:val="00A777D7"/>
    <w:rsid w:val="00AB2485"/>
    <w:rsid w:val="00B0111E"/>
    <w:rsid w:val="00B07610"/>
    <w:rsid w:val="00B41BB3"/>
    <w:rsid w:val="00B66095"/>
    <w:rsid w:val="00BD3637"/>
    <w:rsid w:val="00BD763D"/>
    <w:rsid w:val="00C0337D"/>
    <w:rsid w:val="00CB0B30"/>
    <w:rsid w:val="00CE5980"/>
    <w:rsid w:val="00CF140F"/>
    <w:rsid w:val="00D035E6"/>
    <w:rsid w:val="00D10C81"/>
    <w:rsid w:val="00D3121F"/>
    <w:rsid w:val="00D610DE"/>
    <w:rsid w:val="00D74B17"/>
    <w:rsid w:val="00D84D65"/>
    <w:rsid w:val="00E4079C"/>
    <w:rsid w:val="00EE1393"/>
    <w:rsid w:val="00FD40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95085-0C1C-47E0-B315-F4CBA367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cs="Arial Unicode MS"/>
      <w:color w:val="000000"/>
      <w:sz w:val="24"/>
      <w:szCs w:val="24"/>
      <w:u w:color="000000"/>
    </w:rPr>
  </w:style>
  <w:style w:type="paragraph" w:styleId="Nadpis1">
    <w:name w:val="heading 1"/>
    <w:next w:val="Normlny"/>
    <w:pPr>
      <w:keepNext/>
      <w:outlineLvl w:val="0"/>
    </w:pPr>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pPr>
    <w:rPr>
      <w:rFonts w:cs="Arial Unicode MS"/>
      <w:color w:val="000000"/>
      <w:sz w:val="24"/>
      <w:szCs w:val="24"/>
      <w:u w:color="000000"/>
    </w:rPr>
  </w:style>
  <w:style w:type="character" w:customStyle="1" w:styleId="iadne">
    <w:name w:val="Žiadne"/>
  </w:style>
  <w:style w:type="character" w:customStyle="1" w:styleId="Hyperlink0">
    <w:name w:val="Hyperlink.0"/>
    <w:basedOn w:val="iadne"/>
    <w:rPr>
      <w:color w:val="0000FF"/>
      <w:u w:val="single" w:color="0000FF"/>
      <w:lang w:val="pt-PT"/>
    </w:rPr>
  </w:style>
  <w:style w:type="paragraph" w:styleId="Prvzarkazkladnhotextu2">
    <w:name w:val="Body Text First Indent 2"/>
    <w:pPr>
      <w:ind w:left="360" w:firstLine="360"/>
    </w:pPr>
    <w:rPr>
      <w:rFonts w:cs="Arial Unicode MS"/>
      <w:color w:val="000000"/>
      <w:sz w:val="24"/>
      <w:szCs w:val="24"/>
      <w:u w:color="000000"/>
      <w:lang w:val="de-DE"/>
    </w:rPr>
  </w:style>
  <w:style w:type="paragraph" w:styleId="Odsekzoznamu">
    <w:name w:val="List Paragraph"/>
    <w:pPr>
      <w:ind w:left="720"/>
    </w:pPr>
    <w:rPr>
      <w:rFonts w:cs="Arial Unicode MS"/>
      <w:color w:val="000000"/>
      <w:sz w:val="24"/>
      <w:szCs w:val="24"/>
      <w:u w:color="000000"/>
    </w:rPr>
  </w:style>
  <w:style w:type="numbering" w:customStyle="1" w:styleId="Importovantl1">
    <w:name w:val="Importovaný štýl 1"/>
    <w:pPr>
      <w:numPr>
        <w:numId w:val="1"/>
      </w:numPr>
    </w:pPr>
  </w:style>
  <w:style w:type="paragraph" w:styleId="Zkladntext">
    <w:name w:val="Body Text"/>
    <w:pPr>
      <w:spacing w:after="120"/>
    </w:pPr>
    <w:rPr>
      <w:rFonts w:cs="Arial Unicode MS"/>
      <w:color w:val="000000"/>
      <w:sz w:val="24"/>
      <w:szCs w:val="24"/>
      <w:u w:color="000000"/>
    </w:rPr>
  </w:style>
  <w:style w:type="numbering" w:customStyle="1" w:styleId="Importovantl2">
    <w:name w:val="Importovaný štýl 2"/>
    <w:pPr>
      <w:numPr>
        <w:numId w:val="3"/>
      </w:numPr>
    </w:pPr>
  </w:style>
  <w:style w:type="paragraph" w:customStyle="1" w:styleId="Default">
    <w:name w:val="Default"/>
    <w:rPr>
      <w:rFonts w:cs="Arial Unicode MS"/>
      <w:color w:val="000000"/>
      <w:sz w:val="24"/>
      <w:szCs w:val="24"/>
      <w:u w:color="000000"/>
    </w:rPr>
  </w:style>
  <w:style w:type="paragraph" w:styleId="Zkladntext3">
    <w:name w:val="Body Text 3"/>
    <w:pPr>
      <w:spacing w:after="120"/>
    </w:pPr>
    <w:rPr>
      <w:rFonts w:cs="Arial Unicode MS"/>
      <w:color w:val="000000"/>
      <w:sz w:val="16"/>
      <w:szCs w:val="16"/>
      <w:u w:color="000000"/>
    </w:rPr>
  </w:style>
  <w:style w:type="numbering" w:customStyle="1" w:styleId="Importovantl4">
    <w:name w:val="Importovaný štýl 4"/>
    <w:pPr>
      <w:numPr>
        <w:numId w:val="8"/>
      </w:numPr>
    </w:pPr>
  </w:style>
  <w:style w:type="paragraph" w:styleId="Pokraovaniezoznamu">
    <w:name w:val="List Continue"/>
    <w:pPr>
      <w:spacing w:after="120"/>
      <w:ind w:left="360"/>
    </w:pPr>
    <w:rPr>
      <w:rFonts w:cs="Arial Unicode MS"/>
      <w:color w:val="000000"/>
      <w:sz w:val="24"/>
      <w:szCs w:val="24"/>
      <w:u w:color="000000"/>
    </w:rPr>
  </w:style>
  <w:style w:type="character" w:customStyle="1" w:styleId="ra">
    <w:name w:val="ra"/>
    <w:rsid w:val="00414DBD"/>
  </w:style>
  <w:style w:type="paragraph" w:styleId="Hlavika">
    <w:name w:val="header"/>
    <w:basedOn w:val="Normlny"/>
    <w:link w:val="HlavikaChar"/>
    <w:uiPriority w:val="99"/>
    <w:unhideWhenUsed/>
    <w:rsid w:val="000F4E58"/>
    <w:pPr>
      <w:tabs>
        <w:tab w:val="center" w:pos="4536"/>
        <w:tab w:val="right" w:pos="9072"/>
      </w:tabs>
    </w:pPr>
  </w:style>
  <w:style w:type="character" w:customStyle="1" w:styleId="HlavikaChar">
    <w:name w:val="Hlavička Char"/>
    <w:basedOn w:val="Predvolenpsmoodseku"/>
    <w:link w:val="Hlavika"/>
    <w:uiPriority w:val="99"/>
    <w:rsid w:val="000F4E58"/>
    <w:rPr>
      <w:rFonts w:cs="Arial Unicode MS"/>
      <w:color w:val="000000"/>
      <w:sz w:val="24"/>
      <w:szCs w:val="24"/>
      <w:u w:color="000000"/>
    </w:rPr>
  </w:style>
  <w:style w:type="paragraph" w:styleId="Bezriadkovania">
    <w:name w:val="No Spacing"/>
    <w:uiPriority w:val="1"/>
    <w:qFormat/>
    <w:rsid w:val="0065000A"/>
    <w:rPr>
      <w:rFonts w:cs="Arial Unicode MS"/>
      <w:color w:val="000000"/>
      <w:sz w:val="24"/>
      <w:szCs w:val="24"/>
      <w:u w:color="000000"/>
    </w:rPr>
  </w:style>
  <w:style w:type="paragraph" w:customStyle="1" w:styleId="NormalWeb1">
    <w:name w:val="Normal (Web)1"/>
    <w:basedOn w:val="Normlny"/>
    <w:rsid w:val="009D0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Arial Unicode MS" w:hAnsi="Arial Unicode MS" w:cs="Times New Roman"/>
      <w:szCs w:val="20"/>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29906">
      <w:bodyDiv w:val="1"/>
      <w:marLeft w:val="0"/>
      <w:marRight w:val="0"/>
      <w:marTop w:val="0"/>
      <w:marBottom w:val="0"/>
      <w:divBdr>
        <w:top w:val="none" w:sz="0" w:space="0" w:color="auto"/>
        <w:left w:val="none" w:sz="0" w:space="0" w:color="auto"/>
        <w:bottom w:val="none" w:sz="0" w:space="0" w:color="auto"/>
        <w:right w:val="none" w:sz="0" w:space="0" w:color="auto"/>
      </w:divBdr>
      <w:divsChild>
        <w:div w:id="1130367340">
          <w:marLeft w:val="0"/>
          <w:marRight w:val="0"/>
          <w:marTop w:val="0"/>
          <w:marBottom w:val="0"/>
          <w:divBdr>
            <w:top w:val="none" w:sz="0" w:space="0" w:color="auto"/>
            <w:left w:val="none" w:sz="0" w:space="0" w:color="auto"/>
            <w:bottom w:val="none" w:sz="0" w:space="0" w:color="auto"/>
            <w:right w:val="none" w:sz="0" w:space="0" w:color="auto"/>
          </w:divBdr>
        </w:div>
        <w:div w:id="1917200766">
          <w:marLeft w:val="0"/>
          <w:marRight w:val="0"/>
          <w:marTop w:val="0"/>
          <w:marBottom w:val="0"/>
          <w:divBdr>
            <w:top w:val="none" w:sz="0" w:space="0" w:color="auto"/>
            <w:left w:val="none" w:sz="0" w:space="0" w:color="auto"/>
            <w:bottom w:val="none" w:sz="0" w:space="0" w:color="auto"/>
            <w:right w:val="none" w:sz="0" w:space="0" w:color="auto"/>
          </w:divBdr>
        </w:div>
        <w:div w:id="1769810823">
          <w:marLeft w:val="0"/>
          <w:marRight w:val="0"/>
          <w:marTop w:val="0"/>
          <w:marBottom w:val="0"/>
          <w:divBdr>
            <w:top w:val="none" w:sz="0" w:space="0" w:color="auto"/>
            <w:left w:val="none" w:sz="0" w:space="0" w:color="auto"/>
            <w:bottom w:val="none" w:sz="0" w:space="0" w:color="auto"/>
            <w:right w:val="none" w:sz="0" w:space="0" w:color="auto"/>
          </w:divBdr>
        </w:div>
        <w:div w:id="1994991646">
          <w:marLeft w:val="0"/>
          <w:marRight w:val="0"/>
          <w:marTop w:val="0"/>
          <w:marBottom w:val="0"/>
          <w:divBdr>
            <w:top w:val="none" w:sz="0" w:space="0" w:color="auto"/>
            <w:left w:val="none" w:sz="0" w:space="0" w:color="auto"/>
            <w:bottom w:val="none" w:sz="0" w:space="0" w:color="auto"/>
            <w:right w:val="none" w:sz="0" w:space="0" w:color="auto"/>
          </w:divBdr>
        </w:div>
        <w:div w:id="374356891">
          <w:marLeft w:val="0"/>
          <w:marRight w:val="0"/>
          <w:marTop w:val="0"/>
          <w:marBottom w:val="0"/>
          <w:divBdr>
            <w:top w:val="none" w:sz="0" w:space="0" w:color="auto"/>
            <w:left w:val="none" w:sz="0" w:space="0" w:color="auto"/>
            <w:bottom w:val="none" w:sz="0" w:space="0" w:color="auto"/>
            <w:right w:val="none" w:sz="0" w:space="0" w:color="auto"/>
          </w:divBdr>
        </w:div>
        <w:div w:id="1253707864">
          <w:marLeft w:val="0"/>
          <w:marRight w:val="0"/>
          <w:marTop w:val="0"/>
          <w:marBottom w:val="0"/>
          <w:divBdr>
            <w:top w:val="none" w:sz="0" w:space="0" w:color="auto"/>
            <w:left w:val="none" w:sz="0" w:space="0" w:color="auto"/>
            <w:bottom w:val="none" w:sz="0" w:space="0" w:color="auto"/>
            <w:right w:val="none" w:sz="0" w:space="0" w:color="auto"/>
          </w:divBdr>
        </w:div>
        <w:div w:id="2062434030">
          <w:marLeft w:val="0"/>
          <w:marRight w:val="0"/>
          <w:marTop w:val="0"/>
          <w:marBottom w:val="0"/>
          <w:divBdr>
            <w:top w:val="none" w:sz="0" w:space="0" w:color="auto"/>
            <w:left w:val="none" w:sz="0" w:space="0" w:color="auto"/>
            <w:bottom w:val="none" w:sz="0" w:space="0" w:color="auto"/>
            <w:right w:val="none" w:sz="0" w:space="0" w:color="auto"/>
          </w:divBdr>
        </w:div>
        <w:div w:id="1196624951">
          <w:marLeft w:val="0"/>
          <w:marRight w:val="0"/>
          <w:marTop w:val="0"/>
          <w:marBottom w:val="0"/>
          <w:divBdr>
            <w:top w:val="none" w:sz="0" w:space="0" w:color="auto"/>
            <w:left w:val="none" w:sz="0" w:space="0" w:color="auto"/>
            <w:bottom w:val="none" w:sz="0" w:space="0" w:color="auto"/>
            <w:right w:val="none" w:sz="0" w:space="0" w:color="auto"/>
          </w:divBdr>
        </w:div>
        <w:div w:id="857424013">
          <w:marLeft w:val="0"/>
          <w:marRight w:val="0"/>
          <w:marTop w:val="0"/>
          <w:marBottom w:val="0"/>
          <w:divBdr>
            <w:top w:val="none" w:sz="0" w:space="0" w:color="auto"/>
            <w:left w:val="none" w:sz="0" w:space="0" w:color="auto"/>
            <w:bottom w:val="none" w:sz="0" w:space="0" w:color="auto"/>
            <w:right w:val="none" w:sz="0" w:space="0" w:color="auto"/>
          </w:divBdr>
        </w:div>
        <w:div w:id="2044748530">
          <w:marLeft w:val="0"/>
          <w:marRight w:val="0"/>
          <w:marTop w:val="0"/>
          <w:marBottom w:val="0"/>
          <w:divBdr>
            <w:top w:val="none" w:sz="0" w:space="0" w:color="auto"/>
            <w:left w:val="none" w:sz="0" w:space="0" w:color="auto"/>
            <w:bottom w:val="none" w:sz="0" w:space="0" w:color="auto"/>
            <w:right w:val="none" w:sz="0" w:space="0" w:color="auto"/>
          </w:divBdr>
        </w:div>
        <w:div w:id="156265427">
          <w:marLeft w:val="0"/>
          <w:marRight w:val="0"/>
          <w:marTop w:val="0"/>
          <w:marBottom w:val="0"/>
          <w:divBdr>
            <w:top w:val="none" w:sz="0" w:space="0" w:color="auto"/>
            <w:left w:val="none" w:sz="0" w:space="0" w:color="auto"/>
            <w:bottom w:val="none" w:sz="0" w:space="0" w:color="auto"/>
            <w:right w:val="none" w:sz="0" w:space="0" w:color="auto"/>
          </w:divBdr>
        </w:div>
        <w:div w:id="517811516">
          <w:marLeft w:val="0"/>
          <w:marRight w:val="0"/>
          <w:marTop w:val="0"/>
          <w:marBottom w:val="0"/>
          <w:divBdr>
            <w:top w:val="none" w:sz="0" w:space="0" w:color="auto"/>
            <w:left w:val="none" w:sz="0" w:space="0" w:color="auto"/>
            <w:bottom w:val="none" w:sz="0" w:space="0" w:color="auto"/>
            <w:right w:val="none" w:sz="0" w:space="0" w:color="auto"/>
          </w:divBdr>
        </w:div>
        <w:div w:id="2130856754">
          <w:marLeft w:val="0"/>
          <w:marRight w:val="0"/>
          <w:marTop w:val="0"/>
          <w:marBottom w:val="0"/>
          <w:divBdr>
            <w:top w:val="none" w:sz="0" w:space="0" w:color="auto"/>
            <w:left w:val="none" w:sz="0" w:space="0" w:color="auto"/>
            <w:bottom w:val="none" w:sz="0" w:space="0" w:color="auto"/>
            <w:right w:val="none" w:sz="0" w:space="0" w:color="auto"/>
          </w:divBdr>
        </w:div>
        <w:div w:id="1616017662">
          <w:marLeft w:val="0"/>
          <w:marRight w:val="0"/>
          <w:marTop w:val="0"/>
          <w:marBottom w:val="0"/>
          <w:divBdr>
            <w:top w:val="none" w:sz="0" w:space="0" w:color="auto"/>
            <w:left w:val="none" w:sz="0" w:space="0" w:color="auto"/>
            <w:bottom w:val="none" w:sz="0" w:space="0" w:color="auto"/>
            <w:right w:val="none" w:sz="0" w:space="0" w:color="auto"/>
          </w:divBdr>
        </w:div>
        <w:div w:id="1661152606">
          <w:marLeft w:val="0"/>
          <w:marRight w:val="0"/>
          <w:marTop w:val="0"/>
          <w:marBottom w:val="0"/>
          <w:divBdr>
            <w:top w:val="none" w:sz="0" w:space="0" w:color="auto"/>
            <w:left w:val="none" w:sz="0" w:space="0" w:color="auto"/>
            <w:bottom w:val="none" w:sz="0" w:space="0" w:color="auto"/>
            <w:right w:val="none" w:sz="0" w:space="0" w:color="auto"/>
          </w:divBdr>
        </w:div>
        <w:div w:id="350843691">
          <w:marLeft w:val="0"/>
          <w:marRight w:val="0"/>
          <w:marTop w:val="0"/>
          <w:marBottom w:val="0"/>
          <w:divBdr>
            <w:top w:val="none" w:sz="0" w:space="0" w:color="auto"/>
            <w:left w:val="none" w:sz="0" w:space="0" w:color="auto"/>
            <w:bottom w:val="none" w:sz="0" w:space="0" w:color="auto"/>
            <w:right w:val="none" w:sz="0" w:space="0" w:color="auto"/>
          </w:divBdr>
        </w:div>
        <w:div w:id="1366978508">
          <w:marLeft w:val="0"/>
          <w:marRight w:val="0"/>
          <w:marTop w:val="0"/>
          <w:marBottom w:val="0"/>
          <w:divBdr>
            <w:top w:val="none" w:sz="0" w:space="0" w:color="auto"/>
            <w:left w:val="none" w:sz="0" w:space="0" w:color="auto"/>
            <w:bottom w:val="none" w:sz="0" w:space="0" w:color="auto"/>
            <w:right w:val="none" w:sz="0" w:space="0" w:color="auto"/>
          </w:divBdr>
        </w:div>
        <w:div w:id="539324017">
          <w:marLeft w:val="0"/>
          <w:marRight w:val="0"/>
          <w:marTop w:val="0"/>
          <w:marBottom w:val="0"/>
          <w:divBdr>
            <w:top w:val="none" w:sz="0" w:space="0" w:color="auto"/>
            <w:left w:val="none" w:sz="0" w:space="0" w:color="auto"/>
            <w:bottom w:val="none" w:sz="0" w:space="0" w:color="auto"/>
            <w:right w:val="none" w:sz="0" w:space="0" w:color="auto"/>
          </w:divBdr>
        </w:div>
        <w:div w:id="317928986">
          <w:marLeft w:val="0"/>
          <w:marRight w:val="0"/>
          <w:marTop w:val="0"/>
          <w:marBottom w:val="0"/>
          <w:divBdr>
            <w:top w:val="none" w:sz="0" w:space="0" w:color="auto"/>
            <w:left w:val="none" w:sz="0" w:space="0" w:color="auto"/>
            <w:bottom w:val="none" w:sz="0" w:space="0" w:color="auto"/>
            <w:right w:val="none" w:sz="0" w:space="0" w:color="auto"/>
          </w:divBdr>
        </w:div>
        <w:div w:id="232740679">
          <w:marLeft w:val="0"/>
          <w:marRight w:val="0"/>
          <w:marTop w:val="0"/>
          <w:marBottom w:val="0"/>
          <w:divBdr>
            <w:top w:val="none" w:sz="0" w:space="0" w:color="auto"/>
            <w:left w:val="none" w:sz="0" w:space="0" w:color="auto"/>
            <w:bottom w:val="none" w:sz="0" w:space="0" w:color="auto"/>
            <w:right w:val="none" w:sz="0" w:space="0" w:color="auto"/>
          </w:divBdr>
        </w:div>
        <w:div w:id="1819034360">
          <w:marLeft w:val="0"/>
          <w:marRight w:val="0"/>
          <w:marTop w:val="0"/>
          <w:marBottom w:val="0"/>
          <w:divBdr>
            <w:top w:val="none" w:sz="0" w:space="0" w:color="auto"/>
            <w:left w:val="none" w:sz="0" w:space="0" w:color="auto"/>
            <w:bottom w:val="none" w:sz="0" w:space="0" w:color="auto"/>
            <w:right w:val="none" w:sz="0" w:space="0" w:color="auto"/>
          </w:divBdr>
        </w:div>
        <w:div w:id="1010378686">
          <w:marLeft w:val="0"/>
          <w:marRight w:val="0"/>
          <w:marTop w:val="0"/>
          <w:marBottom w:val="0"/>
          <w:divBdr>
            <w:top w:val="none" w:sz="0" w:space="0" w:color="auto"/>
            <w:left w:val="none" w:sz="0" w:space="0" w:color="auto"/>
            <w:bottom w:val="none" w:sz="0" w:space="0" w:color="auto"/>
            <w:right w:val="none" w:sz="0" w:space="0" w:color="auto"/>
          </w:divBdr>
        </w:div>
        <w:div w:id="883521261">
          <w:marLeft w:val="0"/>
          <w:marRight w:val="0"/>
          <w:marTop w:val="0"/>
          <w:marBottom w:val="0"/>
          <w:divBdr>
            <w:top w:val="none" w:sz="0" w:space="0" w:color="auto"/>
            <w:left w:val="none" w:sz="0" w:space="0" w:color="auto"/>
            <w:bottom w:val="none" w:sz="0" w:space="0" w:color="auto"/>
            <w:right w:val="none" w:sz="0" w:space="0" w:color="auto"/>
          </w:divBdr>
        </w:div>
        <w:div w:id="418723532">
          <w:marLeft w:val="0"/>
          <w:marRight w:val="0"/>
          <w:marTop w:val="0"/>
          <w:marBottom w:val="0"/>
          <w:divBdr>
            <w:top w:val="none" w:sz="0" w:space="0" w:color="auto"/>
            <w:left w:val="none" w:sz="0" w:space="0" w:color="auto"/>
            <w:bottom w:val="none" w:sz="0" w:space="0" w:color="auto"/>
            <w:right w:val="none" w:sz="0" w:space="0" w:color="auto"/>
          </w:divBdr>
        </w:div>
        <w:div w:id="1415084826">
          <w:marLeft w:val="0"/>
          <w:marRight w:val="0"/>
          <w:marTop w:val="0"/>
          <w:marBottom w:val="0"/>
          <w:divBdr>
            <w:top w:val="none" w:sz="0" w:space="0" w:color="auto"/>
            <w:left w:val="none" w:sz="0" w:space="0" w:color="auto"/>
            <w:bottom w:val="none" w:sz="0" w:space="0" w:color="auto"/>
            <w:right w:val="none" w:sz="0" w:space="0" w:color="auto"/>
          </w:divBdr>
        </w:div>
        <w:div w:id="1401444496">
          <w:marLeft w:val="0"/>
          <w:marRight w:val="0"/>
          <w:marTop w:val="0"/>
          <w:marBottom w:val="0"/>
          <w:divBdr>
            <w:top w:val="none" w:sz="0" w:space="0" w:color="auto"/>
            <w:left w:val="none" w:sz="0" w:space="0" w:color="auto"/>
            <w:bottom w:val="none" w:sz="0" w:space="0" w:color="auto"/>
            <w:right w:val="none" w:sz="0" w:space="0" w:color="auto"/>
          </w:divBdr>
        </w:div>
        <w:div w:id="526412240">
          <w:marLeft w:val="0"/>
          <w:marRight w:val="0"/>
          <w:marTop w:val="0"/>
          <w:marBottom w:val="0"/>
          <w:divBdr>
            <w:top w:val="none" w:sz="0" w:space="0" w:color="auto"/>
            <w:left w:val="none" w:sz="0" w:space="0" w:color="auto"/>
            <w:bottom w:val="none" w:sz="0" w:space="0" w:color="auto"/>
            <w:right w:val="none" w:sz="0" w:space="0" w:color="auto"/>
          </w:divBdr>
        </w:div>
        <w:div w:id="1843200768">
          <w:marLeft w:val="0"/>
          <w:marRight w:val="0"/>
          <w:marTop w:val="0"/>
          <w:marBottom w:val="0"/>
          <w:divBdr>
            <w:top w:val="none" w:sz="0" w:space="0" w:color="auto"/>
            <w:left w:val="none" w:sz="0" w:space="0" w:color="auto"/>
            <w:bottom w:val="none" w:sz="0" w:space="0" w:color="auto"/>
            <w:right w:val="none" w:sz="0" w:space="0" w:color="auto"/>
          </w:divBdr>
        </w:div>
        <w:div w:id="598484082">
          <w:marLeft w:val="0"/>
          <w:marRight w:val="0"/>
          <w:marTop w:val="0"/>
          <w:marBottom w:val="0"/>
          <w:divBdr>
            <w:top w:val="none" w:sz="0" w:space="0" w:color="auto"/>
            <w:left w:val="none" w:sz="0" w:space="0" w:color="auto"/>
            <w:bottom w:val="none" w:sz="0" w:space="0" w:color="auto"/>
            <w:right w:val="none" w:sz="0" w:space="0" w:color="auto"/>
          </w:divBdr>
        </w:div>
        <w:div w:id="804854010">
          <w:marLeft w:val="0"/>
          <w:marRight w:val="0"/>
          <w:marTop w:val="0"/>
          <w:marBottom w:val="0"/>
          <w:divBdr>
            <w:top w:val="none" w:sz="0" w:space="0" w:color="auto"/>
            <w:left w:val="none" w:sz="0" w:space="0" w:color="auto"/>
            <w:bottom w:val="none" w:sz="0" w:space="0" w:color="auto"/>
            <w:right w:val="none" w:sz="0" w:space="0" w:color="auto"/>
          </w:divBdr>
        </w:div>
        <w:div w:id="832914157">
          <w:marLeft w:val="0"/>
          <w:marRight w:val="0"/>
          <w:marTop w:val="0"/>
          <w:marBottom w:val="0"/>
          <w:divBdr>
            <w:top w:val="none" w:sz="0" w:space="0" w:color="auto"/>
            <w:left w:val="none" w:sz="0" w:space="0" w:color="auto"/>
            <w:bottom w:val="none" w:sz="0" w:space="0" w:color="auto"/>
            <w:right w:val="none" w:sz="0" w:space="0" w:color="auto"/>
          </w:divBdr>
        </w:div>
        <w:div w:id="344131713">
          <w:marLeft w:val="0"/>
          <w:marRight w:val="0"/>
          <w:marTop w:val="0"/>
          <w:marBottom w:val="0"/>
          <w:divBdr>
            <w:top w:val="none" w:sz="0" w:space="0" w:color="auto"/>
            <w:left w:val="none" w:sz="0" w:space="0" w:color="auto"/>
            <w:bottom w:val="none" w:sz="0" w:space="0" w:color="auto"/>
            <w:right w:val="none" w:sz="0" w:space="0" w:color="auto"/>
          </w:divBdr>
        </w:div>
        <w:div w:id="1404452057">
          <w:marLeft w:val="0"/>
          <w:marRight w:val="0"/>
          <w:marTop w:val="0"/>
          <w:marBottom w:val="0"/>
          <w:divBdr>
            <w:top w:val="none" w:sz="0" w:space="0" w:color="auto"/>
            <w:left w:val="none" w:sz="0" w:space="0" w:color="auto"/>
            <w:bottom w:val="none" w:sz="0" w:space="0" w:color="auto"/>
            <w:right w:val="none" w:sz="0" w:space="0" w:color="auto"/>
          </w:divBdr>
        </w:div>
        <w:div w:id="1834835525">
          <w:marLeft w:val="0"/>
          <w:marRight w:val="0"/>
          <w:marTop w:val="0"/>
          <w:marBottom w:val="0"/>
          <w:divBdr>
            <w:top w:val="none" w:sz="0" w:space="0" w:color="auto"/>
            <w:left w:val="none" w:sz="0" w:space="0" w:color="auto"/>
            <w:bottom w:val="none" w:sz="0" w:space="0" w:color="auto"/>
            <w:right w:val="none" w:sz="0" w:space="0" w:color="auto"/>
          </w:divBdr>
        </w:div>
        <w:div w:id="537622471">
          <w:marLeft w:val="0"/>
          <w:marRight w:val="0"/>
          <w:marTop w:val="0"/>
          <w:marBottom w:val="0"/>
          <w:divBdr>
            <w:top w:val="none" w:sz="0" w:space="0" w:color="auto"/>
            <w:left w:val="none" w:sz="0" w:space="0" w:color="auto"/>
            <w:bottom w:val="none" w:sz="0" w:space="0" w:color="auto"/>
            <w:right w:val="none" w:sz="0" w:space="0" w:color="auto"/>
          </w:divBdr>
        </w:div>
        <w:div w:id="1028021622">
          <w:marLeft w:val="0"/>
          <w:marRight w:val="0"/>
          <w:marTop w:val="0"/>
          <w:marBottom w:val="0"/>
          <w:divBdr>
            <w:top w:val="none" w:sz="0" w:space="0" w:color="auto"/>
            <w:left w:val="none" w:sz="0" w:space="0" w:color="auto"/>
            <w:bottom w:val="none" w:sz="0" w:space="0" w:color="auto"/>
            <w:right w:val="none" w:sz="0" w:space="0" w:color="auto"/>
          </w:divBdr>
        </w:div>
        <w:div w:id="459812086">
          <w:marLeft w:val="0"/>
          <w:marRight w:val="0"/>
          <w:marTop w:val="0"/>
          <w:marBottom w:val="0"/>
          <w:divBdr>
            <w:top w:val="none" w:sz="0" w:space="0" w:color="auto"/>
            <w:left w:val="none" w:sz="0" w:space="0" w:color="auto"/>
            <w:bottom w:val="none" w:sz="0" w:space="0" w:color="auto"/>
            <w:right w:val="none" w:sz="0" w:space="0" w:color="auto"/>
          </w:divBdr>
        </w:div>
        <w:div w:id="1869219533">
          <w:marLeft w:val="0"/>
          <w:marRight w:val="0"/>
          <w:marTop w:val="0"/>
          <w:marBottom w:val="0"/>
          <w:divBdr>
            <w:top w:val="none" w:sz="0" w:space="0" w:color="auto"/>
            <w:left w:val="none" w:sz="0" w:space="0" w:color="auto"/>
            <w:bottom w:val="none" w:sz="0" w:space="0" w:color="auto"/>
            <w:right w:val="none" w:sz="0" w:space="0" w:color="auto"/>
          </w:divBdr>
        </w:div>
        <w:div w:id="2042630386">
          <w:marLeft w:val="0"/>
          <w:marRight w:val="0"/>
          <w:marTop w:val="0"/>
          <w:marBottom w:val="0"/>
          <w:divBdr>
            <w:top w:val="none" w:sz="0" w:space="0" w:color="auto"/>
            <w:left w:val="none" w:sz="0" w:space="0" w:color="auto"/>
            <w:bottom w:val="none" w:sz="0" w:space="0" w:color="auto"/>
            <w:right w:val="none" w:sz="0" w:space="0" w:color="auto"/>
          </w:divBdr>
        </w:div>
        <w:div w:id="744500262">
          <w:marLeft w:val="0"/>
          <w:marRight w:val="0"/>
          <w:marTop w:val="0"/>
          <w:marBottom w:val="0"/>
          <w:divBdr>
            <w:top w:val="none" w:sz="0" w:space="0" w:color="auto"/>
            <w:left w:val="none" w:sz="0" w:space="0" w:color="auto"/>
            <w:bottom w:val="none" w:sz="0" w:space="0" w:color="auto"/>
            <w:right w:val="none" w:sz="0" w:space="0" w:color="auto"/>
          </w:divBdr>
        </w:div>
        <w:div w:id="1021661526">
          <w:marLeft w:val="0"/>
          <w:marRight w:val="0"/>
          <w:marTop w:val="0"/>
          <w:marBottom w:val="0"/>
          <w:divBdr>
            <w:top w:val="none" w:sz="0" w:space="0" w:color="auto"/>
            <w:left w:val="none" w:sz="0" w:space="0" w:color="auto"/>
            <w:bottom w:val="none" w:sz="0" w:space="0" w:color="auto"/>
            <w:right w:val="none" w:sz="0" w:space="0" w:color="auto"/>
          </w:divBdr>
        </w:div>
        <w:div w:id="1949005186">
          <w:marLeft w:val="0"/>
          <w:marRight w:val="0"/>
          <w:marTop w:val="0"/>
          <w:marBottom w:val="0"/>
          <w:divBdr>
            <w:top w:val="none" w:sz="0" w:space="0" w:color="auto"/>
            <w:left w:val="none" w:sz="0" w:space="0" w:color="auto"/>
            <w:bottom w:val="none" w:sz="0" w:space="0" w:color="auto"/>
            <w:right w:val="none" w:sz="0" w:space="0" w:color="auto"/>
          </w:divBdr>
        </w:div>
        <w:div w:id="747314461">
          <w:marLeft w:val="0"/>
          <w:marRight w:val="0"/>
          <w:marTop w:val="0"/>
          <w:marBottom w:val="0"/>
          <w:divBdr>
            <w:top w:val="none" w:sz="0" w:space="0" w:color="auto"/>
            <w:left w:val="none" w:sz="0" w:space="0" w:color="auto"/>
            <w:bottom w:val="none" w:sz="0" w:space="0" w:color="auto"/>
            <w:right w:val="none" w:sz="0" w:space="0" w:color="auto"/>
          </w:divBdr>
        </w:div>
        <w:div w:id="2131706969">
          <w:marLeft w:val="0"/>
          <w:marRight w:val="0"/>
          <w:marTop w:val="0"/>
          <w:marBottom w:val="0"/>
          <w:divBdr>
            <w:top w:val="none" w:sz="0" w:space="0" w:color="auto"/>
            <w:left w:val="none" w:sz="0" w:space="0" w:color="auto"/>
            <w:bottom w:val="none" w:sz="0" w:space="0" w:color="auto"/>
            <w:right w:val="none" w:sz="0" w:space="0" w:color="auto"/>
          </w:divBdr>
        </w:div>
        <w:div w:id="624191974">
          <w:marLeft w:val="0"/>
          <w:marRight w:val="0"/>
          <w:marTop w:val="0"/>
          <w:marBottom w:val="0"/>
          <w:divBdr>
            <w:top w:val="none" w:sz="0" w:space="0" w:color="auto"/>
            <w:left w:val="none" w:sz="0" w:space="0" w:color="auto"/>
            <w:bottom w:val="none" w:sz="0" w:space="0" w:color="auto"/>
            <w:right w:val="none" w:sz="0" w:space="0" w:color="auto"/>
          </w:divBdr>
        </w:div>
        <w:div w:id="872230478">
          <w:marLeft w:val="0"/>
          <w:marRight w:val="0"/>
          <w:marTop w:val="0"/>
          <w:marBottom w:val="0"/>
          <w:divBdr>
            <w:top w:val="none" w:sz="0" w:space="0" w:color="auto"/>
            <w:left w:val="none" w:sz="0" w:space="0" w:color="auto"/>
            <w:bottom w:val="none" w:sz="0" w:space="0" w:color="auto"/>
            <w:right w:val="none" w:sz="0" w:space="0" w:color="auto"/>
          </w:divBdr>
        </w:div>
        <w:div w:id="2067365269">
          <w:marLeft w:val="0"/>
          <w:marRight w:val="0"/>
          <w:marTop w:val="0"/>
          <w:marBottom w:val="0"/>
          <w:divBdr>
            <w:top w:val="none" w:sz="0" w:space="0" w:color="auto"/>
            <w:left w:val="none" w:sz="0" w:space="0" w:color="auto"/>
            <w:bottom w:val="none" w:sz="0" w:space="0" w:color="auto"/>
            <w:right w:val="none" w:sz="0" w:space="0" w:color="auto"/>
          </w:divBdr>
        </w:div>
        <w:div w:id="1895576770">
          <w:marLeft w:val="0"/>
          <w:marRight w:val="0"/>
          <w:marTop w:val="0"/>
          <w:marBottom w:val="0"/>
          <w:divBdr>
            <w:top w:val="none" w:sz="0" w:space="0" w:color="auto"/>
            <w:left w:val="none" w:sz="0" w:space="0" w:color="auto"/>
            <w:bottom w:val="none" w:sz="0" w:space="0" w:color="auto"/>
            <w:right w:val="none" w:sz="0" w:space="0" w:color="auto"/>
          </w:divBdr>
        </w:div>
      </w:divsChild>
    </w:div>
    <w:div w:id="1016925094">
      <w:bodyDiv w:val="1"/>
      <w:marLeft w:val="0"/>
      <w:marRight w:val="0"/>
      <w:marTop w:val="0"/>
      <w:marBottom w:val="0"/>
      <w:divBdr>
        <w:top w:val="none" w:sz="0" w:space="0" w:color="auto"/>
        <w:left w:val="none" w:sz="0" w:space="0" w:color="auto"/>
        <w:bottom w:val="none" w:sz="0" w:space="0" w:color="auto"/>
        <w:right w:val="none" w:sz="0" w:space="0" w:color="auto"/>
      </w:divBdr>
      <w:divsChild>
        <w:div w:id="784889873">
          <w:marLeft w:val="0"/>
          <w:marRight w:val="0"/>
          <w:marTop w:val="0"/>
          <w:marBottom w:val="0"/>
          <w:divBdr>
            <w:top w:val="none" w:sz="0" w:space="0" w:color="auto"/>
            <w:left w:val="none" w:sz="0" w:space="0" w:color="auto"/>
            <w:bottom w:val="none" w:sz="0" w:space="0" w:color="auto"/>
            <w:right w:val="none" w:sz="0" w:space="0" w:color="auto"/>
          </w:divBdr>
        </w:div>
        <w:div w:id="1510170278">
          <w:marLeft w:val="0"/>
          <w:marRight w:val="0"/>
          <w:marTop w:val="0"/>
          <w:marBottom w:val="0"/>
          <w:divBdr>
            <w:top w:val="none" w:sz="0" w:space="0" w:color="auto"/>
            <w:left w:val="none" w:sz="0" w:space="0" w:color="auto"/>
            <w:bottom w:val="none" w:sz="0" w:space="0" w:color="auto"/>
            <w:right w:val="none" w:sz="0" w:space="0" w:color="auto"/>
          </w:divBdr>
        </w:div>
        <w:div w:id="698555377">
          <w:marLeft w:val="0"/>
          <w:marRight w:val="0"/>
          <w:marTop w:val="0"/>
          <w:marBottom w:val="0"/>
          <w:divBdr>
            <w:top w:val="none" w:sz="0" w:space="0" w:color="auto"/>
            <w:left w:val="none" w:sz="0" w:space="0" w:color="auto"/>
            <w:bottom w:val="none" w:sz="0" w:space="0" w:color="auto"/>
            <w:right w:val="none" w:sz="0" w:space="0" w:color="auto"/>
          </w:divBdr>
        </w:div>
        <w:div w:id="145437285">
          <w:marLeft w:val="0"/>
          <w:marRight w:val="0"/>
          <w:marTop w:val="0"/>
          <w:marBottom w:val="0"/>
          <w:divBdr>
            <w:top w:val="none" w:sz="0" w:space="0" w:color="auto"/>
            <w:left w:val="none" w:sz="0" w:space="0" w:color="auto"/>
            <w:bottom w:val="none" w:sz="0" w:space="0" w:color="auto"/>
            <w:right w:val="none" w:sz="0" w:space="0" w:color="auto"/>
          </w:divBdr>
        </w:div>
        <w:div w:id="1808820177">
          <w:marLeft w:val="0"/>
          <w:marRight w:val="0"/>
          <w:marTop w:val="0"/>
          <w:marBottom w:val="0"/>
          <w:divBdr>
            <w:top w:val="none" w:sz="0" w:space="0" w:color="auto"/>
            <w:left w:val="none" w:sz="0" w:space="0" w:color="auto"/>
            <w:bottom w:val="none" w:sz="0" w:space="0" w:color="auto"/>
            <w:right w:val="none" w:sz="0" w:space="0" w:color="auto"/>
          </w:divBdr>
        </w:div>
        <w:div w:id="1651132043">
          <w:marLeft w:val="0"/>
          <w:marRight w:val="0"/>
          <w:marTop w:val="0"/>
          <w:marBottom w:val="0"/>
          <w:divBdr>
            <w:top w:val="none" w:sz="0" w:space="0" w:color="auto"/>
            <w:left w:val="none" w:sz="0" w:space="0" w:color="auto"/>
            <w:bottom w:val="none" w:sz="0" w:space="0" w:color="auto"/>
            <w:right w:val="none" w:sz="0" w:space="0" w:color="auto"/>
          </w:divBdr>
        </w:div>
        <w:div w:id="1820070950">
          <w:marLeft w:val="0"/>
          <w:marRight w:val="0"/>
          <w:marTop w:val="0"/>
          <w:marBottom w:val="0"/>
          <w:divBdr>
            <w:top w:val="none" w:sz="0" w:space="0" w:color="auto"/>
            <w:left w:val="none" w:sz="0" w:space="0" w:color="auto"/>
            <w:bottom w:val="none" w:sz="0" w:space="0" w:color="auto"/>
            <w:right w:val="none" w:sz="0" w:space="0" w:color="auto"/>
          </w:divBdr>
        </w:div>
        <w:div w:id="350229506">
          <w:marLeft w:val="0"/>
          <w:marRight w:val="0"/>
          <w:marTop w:val="0"/>
          <w:marBottom w:val="0"/>
          <w:divBdr>
            <w:top w:val="none" w:sz="0" w:space="0" w:color="auto"/>
            <w:left w:val="none" w:sz="0" w:space="0" w:color="auto"/>
            <w:bottom w:val="none" w:sz="0" w:space="0" w:color="auto"/>
            <w:right w:val="none" w:sz="0" w:space="0" w:color="auto"/>
          </w:divBdr>
        </w:div>
        <w:div w:id="710500820">
          <w:marLeft w:val="0"/>
          <w:marRight w:val="0"/>
          <w:marTop w:val="0"/>
          <w:marBottom w:val="0"/>
          <w:divBdr>
            <w:top w:val="none" w:sz="0" w:space="0" w:color="auto"/>
            <w:left w:val="none" w:sz="0" w:space="0" w:color="auto"/>
            <w:bottom w:val="none" w:sz="0" w:space="0" w:color="auto"/>
            <w:right w:val="none" w:sz="0" w:space="0" w:color="auto"/>
          </w:divBdr>
        </w:div>
        <w:div w:id="479618312">
          <w:marLeft w:val="0"/>
          <w:marRight w:val="0"/>
          <w:marTop w:val="0"/>
          <w:marBottom w:val="0"/>
          <w:divBdr>
            <w:top w:val="none" w:sz="0" w:space="0" w:color="auto"/>
            <w:left w:val="none" w:sz="0" w:space="0" w:color="auto"/>
            <w:bottom w:val="none" w:sz="0" w:space="0" w:color="auto"/>
            <w:right w:val="none" w:sz="0" w:space="0" w:color="auto"/>
          </w:divBdr>
        </w:div>
        <w:div w:id="2010016329">
          <w:marLeft w:val="0"/>
          <w:marRight w:val="0"/>
          <w:marTop w:val="0"/>
          <w:marBottom w:val="0"/>
          <w:divBdr>
            <w:top w:val="none" w:sz="0" w:space="0" w:color="auto"/>
            <w:left w:val="none" w:sz="0" w:space="0" w:color="auto"/>
            <w:bottom w:val="none" w:sz="0" w:space="0" w:color="auto"/>
            <w:right w:val="none" w:sz="0" w:space="0" w:color="auto"/>
          </w:divBdr>
        </w:div>
        <w:div w:id="715352545">
          <w:marLeft w:val="0"/>
          <w:marRight w:val="0"/>
          <w:marTop w:val="0"/>
          <w:marBottom w:val="0"/>
          <w:divBdr>
            <w:top w:val="none" w:sz="0" w:space="0" w:color="auto"/>
            <w:left w:val="none" w:sz="0" w:space="0" w:color="auto"/>
            <w:bottom w:val="none" w:sz="0" w:space="0" w:color="auto"/>
            <w:right w:val="none" w:sz="0" w:space="0" w:color="auto"/>
          </w:divBdr>
        </w:div>
        <w:div w:id="2047873629">
          <w:marLeft w:val="0"/>
          <w:marRight w:val="0"/>
          <w:marTop w:val="0"/>
          <w:marBottom w:val="0"/>
          <w:divBdr>
            <w:top w:val="none" w:sz="0" w:space="0" w:color="auto"/>
            <w:left w:val="none" w:sz="0" w:space="0" w:color="auto"/>
            <w:bottom w:val="none" w:sz="0" w:space="0" w:color="auto"/>
            <w:right w:val="none" w:sz="0" w:space="0" w:color="auto"/>
          </w:divBdr>
        </w:div>
        <w:div w:id="334571808">
          <w:marLeft w:val="0"/>
          <w:marRight w:val="0"/>
          <w:marTop w:val="0"/>
          <w:marBottom w:val="0"/>
          <w:divBdr>
            <w:top w:val="none" w:sz="0" w:space="0" w:color="auto"/>
            <w:left w:val="none" w:sz="0" w:space="0" w:color="auto"/>
            <w:bottom w:val="none" w:sz="0" w:space="0" w:color="auto"/>
            <w:right w:val="none" w:sz="0" w:space="0" w:color="auto"/>
          </w:divBdr>
        </w:div>
        <w:div w:id="1229265017">
          <w:marLeft w:val="0"/>
          <w:marRight w:val="0"/>
          <w:marTop w:val="0"/>
          <w:marBottom w:val="0"/>
          <w:divBdr>
            <w:top w:val="none" w:sz="0" w:space="0" w:color="auto"/>
            <w:left w:val="none" w:sz="0" w:space="0" w:color="auto"/>
            <w:bottom w:val="none" w:sz="0" w:space="0" w:color="auto"/>
            <w:right w:val="none" w:sz="0" w:space="0" w:color="auto"/>
          </w:divBdr>
        </w:div>
        <w:div w:id="1689747418">
          <w:marLeft w:val="0"/>
          <w:marRight w:val="0"/>
          <w:marTop w:val="0"/>
          <w:marBottom w:val="0"/>
          <w:divBdr>
            <w:top w:val="none" w:sz="0" w:space="0" w:color="auto"/>
            <w:left w:val="none" w:sz="0" w:space="0" w:color="auto"/>
            <w:bottom w:val="none" w:sz="0" w:space="0" w:color="auto"/>
            <w:right w:val="none" w:sz="0" w:space="0" w:color="auto"/>
          </w:divBdr>
        </w:div>
        <w:div w:id="1833376524">
          <w:marLeft w:val="0"/>
          <w:marRight w:val="0"/>
          <w:marTop w:val="0"/>
          <w:marBottom w:val="0"/>
          <w:divBdr>
            <w:top w:val="none" w:sz="0" w:space="0" w:color="auto"/>
            <w:left w:val="none" w:sz="0" w:space="0" w:color="auto"/>
            <w:bottom w:val="none" w:sz="0" w:space="0" w:color="auto"/>
            <w:right w:val="none" w:sz="0" w:space="0" w:color="auto"/>
          </w:divBdr>
        </w:div>
        <w:div w:id="985235206">
          <w:marLeft w:val="0"/>
          <w:marRight w:val="0"/>
          <w:marTop w:val="0"/>
          <w:marBottom w:val="0"/>
          <w:divBdr>
            <w:top w:val="none" w:sz="0" w:space="0" w:color="auto"/>
            <w:left w:val="none" w:sz="0" w:space="0" w:color="auto"/>
            <w:bottom w:val="none" w:sz="0" w:space="0" w:color="auto"/>
            <w:right w:val="none" w:sz="0" w:space="0" w:color="auto"/>
          </w:divBdr>
        </w:div>
        <w:div w:id="1090348764">
          <w:marLeft w:val="0"/>
          <w:marRight w:val="0"/>
          <w:marTop w:val="0"/>
          <w:marBottom w:val="0"/>
          <w:divBdr>
            <w:top w:val="none" w:sz="0" w:space="0" w:color="auto"/>
            <w:left w:val="none" w:sz="0" w:space="0" w:color="auto"/>
            <w:bottom w:val="none" w:sz="0" w:space="0" w:color="auto"/>
            <w:right w:val="none" w:sz="0" w:space="0" w:color="auto"/>
          </w:divBdr>
        </w:div>
        <w:div w:id="431244879">
          <w:marLeft w:val="0"/>
          <w:marRight w:val="0"/>
          <w:marTop w:val="0"/>
          <w:marBottom w:val="0"/>
          <w:divBdr>
            <w:top w:val="none" w:sz="0" w:space="0" w:color="auto"/>
            <w:left w:val="none" w:sz="0" w:space="0" w:color="auto"/>
            <w:bottom w:val="none" w:sz="0" w:space="0" w:color="auto"/>
            <w:right w:val="none" w:sz="0" w:space="0" w:color="auto"/>
          </w:divBdr>
        </w:div>
        <w:div w:id="1616907541">
          <w:marLeft w:val="0"/>
          <w:marRight w:val="0"/>
          <w:marTop w:val="0"/>
          <w:marBottom w:val="0"/>
          <w:divBdr>
            <w:top w:val="none" w:sz="0" w:space="0" w:color="auto"/>
            <w:left w:val="none" w:sz="0" w:space="0" w:color="auto"/>
            <w:bottom w:val="none" w:sz="0" w:space="0" w:color="auto"/>
            <w:right w:val="none" w:sz="0" w:space="0" w:color="auto"/>
          </w:divBdr>
        </w:div>
        <w:div w:id="1852837776">
          <w:marLeft w:val="0"/>
          <w:marRight w:val="0"/>
          <w:marTop w:val="0"/>
          <w:marBottom w:val="0"/>
          <w:divBdr>
            <w:top w:val="none" w:sz="0" w:space="0" w:color="auto"/>
            <w:left w:val="none" w:sz="0" w:space="0" w:color="auto"/>
            <w:bottom w:val="none" w:sz="0" w:space="0" w:color="auto"/>
            <w:right w:val="none" w:sz="0" w:space="0" w:color="auto"/>
          </w:divBdr>
        </w:div>
        <w:div w:id="403262586">
          <w:marLeft w:val="0"/>
          <w:marRight w:val="0"/>
          <w:marTop w:val="0"/>
          <w:marBottom w:val="0"/>
          <w:divBdr>
            <w:top w:val="none" w:sz="0" w:space="0" w:color="auto"/>
            <w:left w:val="none" w:sz="0" w:space="0" w:color="auto"/>
            <w:bottom w:val="none" w:sz="0" w:space="0" w:color="auto"/>
            <w:right w:val="none" w:sz="0" w:space="0" w:color="auto"/>
          </w:divBdr>
        </w:div>
        <w:div w:id="277569298">
          <w:marLeft w:val="0"/>
          <w:marRight w:val="0"/>
          <w:marTop w:val="0"/>
          <w:marBottom w:val="0"/>
          <w:divBdr>
            <w:top w:val="none" w:sz="0" w:space="0" w:color="auto"/>
            <w:left w:val="none" w:sz="0" w:space="0" w:color="auto"/>
            <w:bottom w:val="none" w:sz="0" w:space="0" w:color="auto"/>
            <w:right w:val="none" w:sz="0" w:space="0" w:color="auto"/>
          </w:divBdr>
        </w:div>
        <w:div w:id="1493065686">
          <w:marLeft w:val="0"/>
          <w:marRight w:val="0"/>
          <w:marTop w:val="0"/>
          <w:marBottom w:val="0"/>
          <w:divBdr>
            <w:top w:val="none" w:sz="0" w:space="0" w:color="auto"/>
            <w:left w:val="none" w:sz="0" w:space="0" w:color="auto"/>
            <w:bottom w:val="none" w:sz="0" w:space="0" w:color="auto"/>
            <w:right w:val="none" w:sz="0" w:space="0" w:color="auto"/>
          </w:divBdr>
        </w:div>
        <w:div w:id="1139303413">
          <w:marLeft w:val="0"/>
          <w:marRight w:val="0"/>
          <w:marTop w:val="0"/>
          <w:marBottom w:val="0"/>
          <w:divBdr>
            <w:top w:val="none" w:sz="0" w:space="0" w:color="auto"/>
            <w:left w:val="none" w:sz="0" w:space="0" w:color="auto"/>
            <w:bottom w:val="none" w:sz="0" w:space="0" w:color="auto"/>
            <w:right w:val="none" w:sz="0" w:space="0" w:color="auto"/>
          </w:divBdr>
        </w:div>
        <w:div w:id="1489664802">
          <w:marLeft w:val="0"/>
          <w:marRight w:val="0"/>
          <w:marTop w:val="0"/>
          <w:marBottom w:val="0"/>
          <w:divBdr>
            <w:top w:val="none" w:sz="0" w:space="0" w:color="auto"/>
            <w:left w:val="none" w:sz="0" w:space="0" w:color="auto"/>
            <w:bottom w:val="none" w:sz="0" w:space="0" w:color="auto"/>
            <w:right w:val="none" w:sz="0" w:space="0" w:color="auto"/>
          </w:divBdr>
        </w:div>
        <w:div w:id="1967850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ukravany@mine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1549</Words>
  <Characters>8831</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Richard Tomik</cp:lastModifiedBy>
  <cp:revision>12</cp:revision>
  <dcterms:created xsi:type="dcterms:W3CDTF">2017-11-13T13:48:00Z</dcterms:created>
  <dcterms:modified xsi:type="dcterms:W3CDTF">2017-11-13T14:30:00Z</dcterms:modified>
</cp:coreProperties>
</file>